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67F" w:rsidRDefault="004B067F" w:rsidP="004B067F">
      <w:pPr>
        <w:jc w:val="center"/>
        <w:rPr>
          <w:rFonts w:cs="Arial"/>
          <w:b/>
          <w:szCs w:val="24"/>
          <w:shd w:val="clear" w:color="auto" w:fill="FFFFFF"/>
          <w:lang w:eastAsia="es-ES"/>
        </w:rPr>
      </w:pPr>
    </w:p>
    <w:p w:rsidR="004B067F" w:rsidRDefault="004B067F" w:rsidP="004B067F">
      <w:pPr>
        <w:spacing w:line="360" w:lineRule="auto"/>
        <w:jc w:val="center"/>
        <w:rPr>
          <w:rFonts w:eastAsia="Calibri" w:cs="Arial"/>
          <w:b/>
          <w:bCs/>
          <w:szCs w:val="24"/>
        </w:rPr>
      </w:pPr>
      <w:r w:rsidRPr="00236A9F">
        <w:rPr>
          <w:rFonts w:cs="Arial"/>
          <w:b/>
          <w:szCs w:val="24"/>
          <w:shd w:val="clear" w:color="auto" w:fill="FFFFFF"/>
          <w:lang w:eastAsia="es-ES"/>
        </w:rPr>
        <w:t xml:space="preserve">ESTRATEGIAS </w:t>
      </w:r>
      <w:r>
        <w:rPr>
          <w:rFonts w:cs="Arial"/>
          <w:b/>
          <w:szCs w:val="24"/>
          <w:shd w:val="clear" w:color="auto" w:fill="FFFFFF"/>
          <w:lang w:eastAsia="es-ES"/>
        </w:rPr>
        <w:t>EDUCATIVAS PARA LA INTEGRACIÓN DE LOS PADRES Y REPRESENTANTES EN EL PROCESO DE ENSEÑANZA APRENDIZAJE</w:t>
      </w:r>
    </w:p>
    <w:p w:rsidR="004B067F" w:rsidRDefault="004B067F" w:rsidP="004B067F">
      <w:pPr>
        <w:pStyle w:val="Puesto"/>
        <w:tabs>
          <w:tab w:val="left" w:pos="2700"/>
          <w:tab w:val="left" w:pos="10065"/>
        </w:tabs>
        <w:spacing w:line="360" w:lineRule="auto"/>
        <w:ind w:left="0" w:firstLine="0"/>
        <w:jc w:val="both"/>
        <w:rPr>
          <w:sz w:val="20"/>
          <w:lang w:val="es-ES"/>
        </w:rPr>
      </w:pPr>
    </w:p>
    <w:p w:rsidR="004B067F" w:rsidRPr="004B067F" w:rsidRDefault="004B067F" w:rsidP="004B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0"/>
        <w:jc w:val="center"/>
        <w:rPr>
          <w:rFonts w:cs="Arial"/>
          <w:b/>
          <w:i/>
          <w:szCs w:val="24"/>
          <w:lang w:val="en-US" w:eastAsia="es-VE"/>
        </w:rPr>
      </w:pPr>
      <w:r w:rsidRPr="00EB12B0">
        <w:rPr>
          <w:rFonts w:cs="Arial"/>
          <w:b/>
          <w:i/>
          <w:szCs w:val="24"/>
          <w:lang w:val="en-US" w:eastAsia="es-VE"/>
        </w:rPr>
        <w:t>EDUCATIONAL STRATEGIES FOR THE INTEGRATION OF PARENTS AND REPRESENTATIVES IN THE TEACHING LEARNING PROCESS</w:t>
      </w:r>
    </w:p>
    <w:p w:rsidR="004B067F" w:rsidRPr="004B067F" w:rsidRDefault="004B067F" w:rsidP="004B067F">
      <w:pPr>
        <w:pStyle w:val="Puesto"/>
        <w:tabs>
          <w:tab w:val="left" w:pos="2700"/>
          <w:tab w:val="left" w:pos="10065"/>
        </w:tabs>
        <w:spacing w:line="360" w:lineRule="auto"/>
        <w:rPr>
          <w:rFonts w:cs="Arial"/>
          <w:sz w:val="24"/>
          <w:szCs w:val="24"/>
          <w:lang w:val="en-US"/>
        </w:rPr>
      </w:pPr>
    </w:p>
    <w:p w:rsidR="004B067F" w:rsidRPr="004B067F" w:rsidRDefault="004B067F" w:rsidP="004B067F">
      <w:pPr>
        <w:spacing w:line="360" w:lineRule="auto"/>
        <w:jc w:val="center"/>
        <w:rPr>
          <w:rFonts w:cs="Arial"/>
          <w:b/>
          <w:i/>
          <w:szCs w:val="24"/>
        </w:rPr>
      </w:pPr>
      <w:r w:rsidRPr="004B067F">
        <w:rPr>
          <w:rFonts w:cs="Arial"/>
          <w:b/>
          <w:i/>
          <w:szCs w:val="24"/>
        </w:rPr>
        <w:t>RESUMEN</w:t>
      </w:r>
    </w:p>
    <w:p w:rsidR="004B067F" w:rsidRDefault="004B067F" w:rsidP="004B067F">
      <w:pPr>
        <w:spacing w:line="360" w:lineRule="auto"/>
        <w:jc w:val="center"/>
        <w:rPr>
          <w:rFonts w:cs="Arial"/>
          <w:b/>
          <w:szCs w:val="24"/>
        </w:rPr>
      </w:pPr>
    </w:p>
    <w:p w:rsidR="0018490A" w:rsidRPr="002C5B01" w:rsidRDefault="004B067F" w:rsidP="002C5B01">
      <w:pPr>
        <w:pStyle w:val="Puesto"/>
        <w:tabs>
          <w:tab w:val="left" w:pos="2700"/>
          <w:tab w:val="left" w:pos="10065"/>
        </w:tabs>
        <w:spacing w:line="360" w:lineRule="auto"/>
        <w:jc w:val="both"/>
        <w:rPr>
          <w:rFonts w:cs="Arial"/>
          <w:b w:val="0"/>
          <w:i w:val="0"/>
          <w:sz w:val="24"/>
          <w:szCs w:val="24"/>
        </w:rPr>
      </w:pPr>
      <w:r w:rsidRPr="003E4C23">
        <w:rPr>
          <w:rFonts w:eastAsia="Calibri" w:cs="Arial"/>
          <w:b w:val="0"/>
          <w:i w:val="0"/>
          <w:sz w:val="24"/>
          <w:szCs w:val="24"/>
          <w:lang w:eastAsia="es-VE"/>
        </w:rPr>
        <w:t xml:space="preserve">El presente estudio, se centró en </w:t>
      </w:r>
      <w:r w:rsidRPr="003E4C23">
        <w:rPr>
          <w:rFonts w:eastAsia="Calibri" w:cs="Arial"/>
          <w:b w:val="0"/>
          <w:bCs/>
          <w:i w:val="0"/>
          <w:sz w:val="24"/>
        </w:rPr>
        <w:t xml:space="preserve">desarrollar </w:t>
      </w:r>
      <w:r w:rsidRPr="003E4C23">
        <w:rPr>
          <w:rFonts w:eastAsia="Calibri" w:cs="Arial"/>
          <w:b w:val="0"/>
          <w:i w:val="0"/>
          <w:sz w:val="24"/>
          <w:szCs w:val="24"/>
        </w:rPr>
        <w:t>estrategias educativas para la integración de los padres y representantes en el proceso de enseñanza aprendizaje, en la Unidad Educativa Bolivariana “Samuel Robinson”, del Estado Barinas</w:t>
      </w:r>
      <w:r w:rsidR="004F3F73">
        <w:rPr>
          <w:rFonts w:eastAsia="Calibri" w:cs="Arial"/>
          <w:b w:val="0"/>
          <w:i w:val="0"/>
          <w:sz w:val="24"/>
          <w:szCs w:val="24"/>
        </w:rPr>
        <w:t>, Venezuela</w:t>
      </w:r>
      <w:r w:rsidRPr="003E4C23">
        <w:rPr>
          <w:rFonts w:eastAsiaTheme="minorEastAsia" w:cs="Arial"/>
          <w:b w:val="0"/>
          <w:bCs/>
          <w:i w:val="0"/>
          <w:color w:val="000000" w:themeColor="text1"/>
          <w:kern w:val="24"/>
          <w:sz w:val="24"/>
          <w:szCs w:val="24"/>
        </w:rPr>
        <w:t xml:space="preserve">. La investigacion </w:t>
      </w:r>
      <w:r w:rsidRPr="003E4C23">
        <w:rPr>
          <w:rFonts w:cs="Arial"/>
          <w:b w:val="0"/>
          <w:bCs/>
          <w:i w:val="0"/>
          <w:sz w:val="24"/>
          <w:szCs w:val="24"/>
        </w:rPr>
        <w:t>fue de naturaleza cualitativa, en la modalidad de in</w:t>
      </w:r>
      <w:r w:rsidR="004F3F73">
        <w:rPr>
          <w:rFonts w:cs="Arial"/>
          <w:b w:val="0"/>
          <w:bCs/>
          <w:i w:val="0"/>
          <w:sz w:val="24"/>
          <w:szCs w:val="24"/>
        </w:rPr>
        <w:t>vestigación acción participante</w:t>
      </w:r>
      <w:r w:rsidRPr="003E4C23">
        <w:rPr>
          <w:rFonts w:cs="Arial"/>
          <w:b w:val="0"/>
          <w:bCs/>
          <w:i w:val="0"/>
          <w:sz w:val="24"/>
          <w:szCs w:val="24"/>
        </w:rPr>
        <w:t xml:space="preserve">. La información fue analizada por medio de técnicas cualitativas descomponiendo en unidades de análisis, categorías y subcategorías, </w:t>
      </w:r>
      <w:r w:rsidR="004F3F73">
        <w:rPr>
          <w:rFonts w:cs="Arial"/>
          <w:b w:val="0"/>
          <w:bCs/>
          <w:i w:val="0"/>
          <w:sz w:val="24"/>
          <w:szCs w:val="24"/>
        </w:rPr>
        <w:t>pudiéndose</w:t>
      </w:r>
      <w:r w:rsidRPr="003E4C23">
        <w:rPr>
          <w:rFonts w:cs="Arial"/>
          <w:b w:val="0"/>
          <w:bCs/>
          <w:i w:val="0"/>
          <w:sz w:val="24"/>
          <w:szCs w:val="24"/>
        </w:rPr>
        <w:t xml:space="preserve"> evidenciar la carencia de integración de los padres y representantes </w:t>
      </w:r>
      <w:r w:rsidRPr="003E4C23">
        <w:rPr>
          <w:rFonts w:eastAsia="Calibri" w:cs="Arial"/>
          <w:b w:val="0"/>
          <w:i w:val="0"/>
          <w:sz w:val="24"/>
          <w:szCs w:val="24"/>
        </w:rPr>
        <w:t>en el proceso de enseñanza aprendizaje de sus hijos, así como la falta de estrategias educativas pertinentes para la integración por parte de la institución</w:t>
      </w:r>
      <w:r w:rsidRPr="003E4C23">
        <w:rPr>
          <w:rFonts w:cs="Arial"/>
          <w:b w:val="0"/>
          <w:i w:val="0"/>
          <w:sz w:val="24"/>
          <w:szCs w:val="24"/>
          <w:lang w:eastAsia="es-VE"/>
        </w:rPr>
        <w:t xml:space="preserve">. </w:t>
      </w:r>
      <w:r w:rsidRPr="003E4C23">
        <w:rPr>
          <w:rFonts w:cs="Arial"/>
          <w:b w:val="0"/>
          <w:i w:val="0"/>
          <w:sz w:val="24"/>
          <w:szCs w:val="24"/>
        </w:rPr>
        <w:t xml:space="preserve"> </w:t>
      </w:r>
      <w:r w:rsidRPr="003E4C23">
        <w:rPr>
          <w:rFonts w:cs="Arial"/>
          <w:b w:val="0"/>
          <w:bCs/>
          <w:i w:val="0"/>
          <w:sz w:val="24"/>
          <w:szCs w:val="24"/>
        </w:rPr>
        <w:t xml:space="preserve">En </w:t>
      </w:r>
      <w:r w:rsidRPr="003E4C23">
        <w:rPr>
          <w:rFonts w:cs="Arial"/>
          <w:b w:val="0"/>
          <w:i w:val="0"/>
          <w:sz w:val="24"/>
          <w:szCs w:val="24"/>
        </w:rPr>
        <w:t xml:space="preserve">atención a estos resultados, se procedió a planificar y ejecutar una serie de </w:t>
      </w:r>
      <w:r w:rsidRPr="003E4C23">
        <w:rPr>
          <w:rFonts w:cs="Arial"/>
          <w:b w:val="0"/>
          <w:i w:val="0"/>
          <w:sz w:val="24"/>
          <w:szCs w:val="24"/>
          <w:lang w:eastAsia="es-VE"/>
        </w:rPr>
        <w:t>actividades con la participación activa de docentes, padres, representantes y estudiantes que permitieran vivenciar a estos actores sociales experiencias conjuntas de enseñanza y aprendizaje, lográndose un impacto positivo y transformador en este grupo social</w:t>
      </w:r>
      <w:r w:rsidRPr="003E4C23">
        <w:rPr>
          <w:rFonts w:cs="Arial"/>
          <w:b w:val="0"/>
          <w:i w:val="0"/>
          <w:sz w:val="24"/>
          <w:szCs w:val="24"/>
        </w:rPr>
        <w:t>.</w:t>
      </w:r>
    </w:p>
    <w:p w:rsidR="004F3F73" w:rsidRDefault="004F3F73" w:rsidP="004F3F73">
      <w:pPr>
        <w:pStyle w:val="Puesto"/>
        <w:tabs>
          <w:tab w:val="left" w:pos="2700"/>
          <w:tab w:val="left" w:pos="10065"/>
        </w:tabs>
        <w:spacing w:line="360" w:lineRule="auto"/>
        <w:rPr>
          <w:rFonts w:eastAsia="Calibri" w:cs="Arial"/>
          <w:sz w:val="24"/>
          <w:szCs w:val="24"/>
          <w:lang w:eastAsia="es-VE"/>
        </w:rPr>
      </w:pPr>
      <w:r w:rsidRPr="004F3F73">
        <w:rPr>
          <w:rFonts w:eastAsia="Calibri" w:cs="Arial"/>
          <w:sz w:val="24"/>
          <w:szCs w:val="24"/>
          <w:lang w:eastAsia="es-VE"/>
        </w:rPr>
        <w:t>Palabras Clave</w:t>
      </w:r>
    </w:p>
    <w:p w:rsidR="004F3F73" w:rsidRPr="002C5B01" w:rsidRDefault="004F3F73" w:rsidP="002C5B01">
      <w:pPr>
        <w:pStyle w:val="Puesto"/>
        <w:tabs>
          <w:tab w:val="left" w:pos="2700"/>
          <w:tab w:val="left" w:pos="10065"/>
        </w:tabs>
        <w:spacing w:line="360" w:lineRule="auto"/>
        <w:rPr>
          <w:rFonts w:eastAsia="Calibri" w:cs="Arial"/>
          <w:b w:val="0"/>
          <w:sz w:val="24"/>
          <w:szCs w:val="24"/>
          <w:lang w:val="en-US"/>
        </w:rPr>
      </w:pPr>
      <w:r w:rsidRPr="004F3F73">
        <w:rPr>
          <w:rFonts w:eastAsia="Calibri" w:cs="Arial"/>
          <w:b w:val="0"/>
          <w:sz w:val="24"/>
          <w:szCs w:val="24"/>
        </w:rPr>
        <w:t xml:space="preserve">Estrategias educativas. Integración de los padres y representantes. </w:t>
      </w:r>
      <w:r w:rsidRPr="0018490A">
        <w:rPr>
          <w:rFonts w:eastAsia="Calibri" w:cs="Arial"/>
          <w:b w:val="0"/>
          <w:sz w:val="24"/>
          <w:szCs w:val="24"/>
          <w:lang w:val="en-US"/>
        </w:rPr>
        <w:t>Proceso de enseñanza aprendizaje</w:t>
      </w:r>
    </w:p>
    <w:p w:rsidR="004F3F73" w:rsidRPr="0018490A" w:rsidRDefault="004F3F73" w:rsidP="00B843C9">
      <w:pPr>
        <w:pStyle w:val="Puesto"/>
        <w:tabs>
          <w:tab w:val="left" w:pos="2700"/>
          <w:tab w:val="left" w:pos="10065"/>
        </w:tabs>
        <w:spacing w:line="360" w:lineRule="auto"/>
        <w:ind w:left="0" w:firstLine="0"/>
        <w:rPr>
          <w:bCs/>
          <w:iCs/>
          <w:sz w:val="24"/>
          <w:szCs w:val="24"/>
          <w:lang w:val="en-US"/>
        </w:rPr>
      </w:pPr>
      <w:r w:rsidRPr="0018490A">
        <w:rPr>
          <w:bCs/>
          <w:iCs/>
          <w:sz w:val="24"/>
          <w:szCs w:val="24"/>
          <w:lang w:val="en-US"/>
        </w:rPr>
        <w:t>Abstract</w:t>
      </w:r>
    </w:p>
    <w:p w:rsidR="0018490A" w:rsidRPr="0018490A" w:rsidRDefault="0018490A" w:rsidP="0018490A">
      <w:pPr>
        <w:pStyle w:val="Puesto"/>
        <w:tabs>
          <w:tab w:val="left" w:pos="2700"/>
          <w:tab w:val="left" w:pos="10065"/>
        </w:tabs>
        <w:spacing w:line="360" w:lineRule="auto"/>
        <w:jc w:val="both"/>
        <w:rPr>
          <w:rFonts w:eastAsia="Calibri" w:cs="Arial"/>
          <w:b w:val="0"/>
          <w:i w:val="0"/>
          <w:sz w:val="24"/>
          <w:szCs w:val="24"/>
          <w:lang w:val="en-US" w:eastAsia="es-VE"/>
        </w:rPr>
      </w:pPr>
      <w:r w:rsidRPr="0018490A">
        <w:rPr>
          <w:rFonts w:cs="Arial"/>
          <w:b w:val="0"/>
          <w:i w:val="0"/>
          <w:sz w:val="24"/>
          <w:szCs w:val="24"/>
          <w:lang w:val="en-US"/>
        </w:rPr>
        <w:t xml:space="preserve">The present study, focused on developming educatives strategies to the parents and representatives integration in the teach and learn process, in the Bolivarian Educative Unit “Samuel Robinson”, of the Barinas State, Venezuela. The investigation was of </w:t>
      </w:r>
      <w:r w:rsidRPr="0018490A">
        <w:rPr>
          <w:rFonts w:cs="Arial"/>
          <w:b w:val="0"/>
          <w:i w:val="0"/>
          <w:sz w:val="24"/>
          <w:szCs w:val="24"/>
          <w:lang w:val="en-US"/>
        </w:rPr>
        <w:lastRenderedPageBreak/>
        <w:t>qualitative nature, in the participatory action research modality. The information was analyzed by means of qualitatives techniques  decomposing in units of analysis, categories and subcategories, could evidence the lack of parents and representatives integration in the teach and learn process of their children, such as the lack of pertinent educatives strategies to the integration by the institution. In attention to these results, it proceeded to plan and execute a set of activities with the teachers, parents, representatives and students active participation that allow to experience to these social actors experiences joint of teach and learn, attaining a positive and transformer impact in this social group.</w:t>
      </w:r>
    </w:p>
    <w:p w:rsidR="004F3F73" w:rsidRPr="0018490A" w:rsidRDefault="004F3F73" w:rsidP="004F3F73">
      <w:pPr>
        <w:pStyle w:val="Puesto"/>
        <w:tabs>
          <w:tab w:val="left" w:pos="2700"/>
          <w:tab w:val="left" w:pos="10065"/>
        </w:tabs>
        <w:spacing w:line="360" w:lineRule="auto"/>
        <w:rPr>
          <w:bCs/>
          <w:iCs/>
          <w:sz w:val="24"/>
          <w:szCs w:val="24"/>
          <w:lang w:val="en-US"/>
        </w:rPr>
      </w:pPr>
    </w:p>
    <w:p w:rsidR="0018490A" w:rsidRDefault="004F3F73" w:rsidP="0018490A">
      <w:pPr>
        <w:pStyle w:val="Puesto"/>
        <w:tabs>
          <w:tab w:val="left" w:pos="2700"/>
          <w:tab w:val="left" w:pos="10065"/>
        </w:tabs>
        <w:spacing w:line="360" w:lineRule="auto"/>
        <w:rPr>
          <w:bCs/>
          <w:iCs/>
          <w:color w:val="auto"/>
          <w:sz w:val="24"/>
          <w:szCs w:val="24"/>
          <w:lang w:val="en-US"/>
        </w:rPr>
      </w:pPr>
      <w:r w:rsidRPr="00AC276D">
        <w:rPr>
          <w:bCs/>
          <w:iCs/>
          <w:color w:val="auto"/>
          <w:sz w:val="24"/>
          <w:szCs w:val="24"/>
          <w:lang w:val="en-US"/>
        </w:rPr>
        <w:t>Key Words</w:t>
      </w:r>
    </w:p>
    <w:p w:rsidR="004F3F73" w:rsidRDefault="0018490A" w:rsidP="0018490A">
      <w:pPr>
        <w:pStyle w:val="Puesto"/>
        <w:tabs>
          <w:tab w:val="left" w:pos="2700"/>
          <w:tab w:val="left" w:pos="10065"/>
        </w:tabs>
        <w:spacing w:line="360" w:lineRule="auto"/>
        <w:rPr>
          <w:b w:val="0"/>
          <w:bCs/>
          <w:iCs/>
          <w:color w:val="auto"/>
          <w:sz w:val="24"/>
          <w:szCs w:val="24"/>
          <w:lang w:val="en-US"/>
        </w:rPr>
      </w:pPr>
      <w:r w:rsidRPr="004D20BF">
        <w:rPr>
          <w:rFonts w:cs="Arial"/>
          <w:b w:val="0"/>
          <w:color w:val="212121"/>
          <w:sz w:val="24"/>
          <w:szCs w:val="24"/>
          <w:lang w:val="en-US"/>
        </w:rPr>
        <w:t xml:space="preserve">Educational strategies Integration of parents and representatives. </w:t>
      </w:r>
      <w:r w:rsidRPr="0018490A">
        <w:rPr>
          <w:rFonts w:cs="Arial"/>
          <w:b w:val="0"/>
          <w:color w:val="212121"/>
          <w:sz w:val="24"/>
          <w:szCs w:val="24"/>
        </w:rPr>
        <w:t>Teaching-learning process</w:t>
      </w:r>
    </w:p>
    <w:p w:rsidR="0018490A" w:rsidRPr="0018490A" w:rsidRDefault="0018490A" w:rsidP="0018490A">
      <w:pPr>
        <w:pStyle w:val="Puesto"/>
        <w:tabs>
          <w:tab w:val="left" w:pos="2700"/>
          <w:tab w:val="left" w:pos="10065"/>
        </w:tabs>
        <w:spacing w:line="360" w:lineRule="auto"/>
        <w:rPr>
          <w:b w:val="0"/>
          <w:bCs/>
          <w:iCs/>
          <w:color w:val="auto"/>
          <w:sz w:val="24"/>
          <w:szCs w:val="24"/>
          <w:lang w:val="en-US"/>
        </w:rPr>
      </w:pPr>
    </w:p>
    <w:p w:rsidR="00AC276D" w:rsidRPr="00AC276D" w:rsidRDefault="00AC276D" w:rsidP="00AC276D">
      <w:pPr>
        <w:pStyle w:val="Puesto"/>
        <w:numPr>
          <w:ilvl w:val="0"/>
          <w:numId w:val="33"/>
        </w:numPr>
        <w:tabs>
          <w:tab w:val="left" w:pos="2700"/>
          <w:tab w:val="left" w:pos="10065"/>
        </w:tabs>
        <w:spacing w:line="360" w:lineRule="auto"/>
        <w:jc w:val="left"/>
        <w:rPr>
          <w:color w:val="auto"/>
          <w:sz w:val="24"/>
          <w:szCs w:val="24"/>
          <w:lang w:val="en-US"/>
        </w:rPr>
      </w:pPr>
      <w:r w:rsidRPr="00AC276D">
        <w:rPr>
          <w:color w:val="auto"/>
          <w:sz w:val="24"/>
          <w:szCs w:val="24"/>
          <w:lang w:val="es-ES"/>
        </w:rPr>
        <w:t>Introducción</w:t>
      </w:r>
    </w:p>
    <w:p w:rsidR="00AC276D" w:rsidRDefault="00AC276D" w:rsidP="00AC276D">
      <w:pPr>
        <w:pStyle w:val="Sinespaciado"/>
        <w:spacing w:line="360" w:lineRule="auto"/>
        <w:ind w:left="284" w:firstLine="360"/>
        <w:rPr>
          <w:rFonts w:eastAsia="Calibri" w:cs="Arial"/>
          <w:szCs w:val="24"/>
        </w:rPr>
      </w:pPr>
      <w:r w:rsidRPr="000E436F">
        <w:rPr>
          <w:rFonts w:eastAsia="Calibri" w:cs="Arial"/>
          <w:szCs w:val="24"/>
        </w:rPr>
        <w:t>La educación es un proceso por el cual se infunde en la persona los conocimientos y los valores que le resultarán imprescindibles para su vida soc</w:t>
      </w:r>
      <w:r>
        <w:rPr>
          <w:rFonts w:eastAsia="Calibri" w:cs="Arial"/>
          <w:szCs w:val="24"/>
        </w:rPr>
        <w:t>ial. A su vez, los planteles de</w:t>
      </w:r>
      <w:r w:rsidRPr="000E436F">
        <w:rPr>
          <w:rFonts w:eastAsia="Calibri" w:cs="Arial"/>
          <w:szCs w:val="24"/>
        </w:rPr>
        <w:t xml:space="preserve"> Educación </w:t>
      </w:r>
      <w:r>
        <w:rPr>
          <w:rFonts w:eastAsia="Calibri" w:cs="Arial"/>
          <w:szCs w:val="24"/>
        </w:rPr>
        <w:t xml:space="preserve">Primaria </w:t>
      </w:r>
      <w:r w:rsidRPr="000E436F">
        <w:rPr>
          <w:rFonts w:eastAsia="Calibri" w:cs="Arial"/>
          <w:szCs w:val="24"/>
        </w:rPr>
        <w:t xml:space="preserve">Bolivariana son instituciones que deben responder a los retos en momentos de transformación, concebidas para producir los cambios cualitativos y formar </w:t>
      </w:r>
      <w:r>
        <w:rPr>
          <w:rFonts w:eastAsia="Calibri" w:cs="Arial"/>
          <w:szCs w:val="24"/>
        </w:rPr>
        <w:t xml:space="preserve">futuros ciudadanos </w:t>
      </w:r>
      <w:r w:rsidRPr="000E436F">
        <w:rPr>
          <w:rFonts w:eastAsia="Calibri" w:cs="Arial"/>
          <w:szCs w:val="24"/>
        </w:rPr>
        <w:t>cultural, técnica y científicamente desarrollados, con sentido de compromiso social y profundo arraigo humanístico.</w:t>
      </w:r>
    </w:p>
    <w:p w:rsidR="00AC276D" w:rsidRPr="00AC276D" w:rsidRDefault="00AC276D" w:rsidP="00AC276D">
      <w:pPr>
        <w:pStyle w:val="Sinespaciado"/>
        <w:spacing w:line="360" w:lineRule="auto"/>
        <w:ind w:left="284" w:firstLine="360"/>
        <w:rPr>
          <w:rFonts w:eastAsia="Calibri" w:cs="Arial"/>
          <w:szCs w:val="24"/>
        </w:rPr>
      </w:pPr>
      <w:r w:rsidRPr="000E436F">
        <w:rPr>
          <w:rFonts w:eastAsia="Calibri" w:cs="Arial"/>
          <w:szCs w:val="24"/>
        </w:rPr>
        <w:t>En este orden contextual, se amerita un docente que sea capaz de propiciar estos cambios con una participación conjunta de sus padres y representantes</w:t>
      </w:r>
      <w:r>
        <w:rPr>
          <w:rFonts w:eastAsia="Calibri" w:cs="Arial"/>
          <w:szCs w:val="24"/>
        </w:rPr>
        <w:t xml:space="preserve"> desde sus primeros años de formación</w:t>
      </w:r>
      <w:r w:rsidRPr="000E436F">
        <w:rPr>
          <w:rFonts w:eastAsia="Calibri" w:cs="Arial"/>
          <w:szCs w:val="24"/>
        </w:rPr>
        <w:t xml:space="preserve">. </w:t>
      </w:r>
      <w:r w:rsidRPr="000E436F">
        <w:rPr>
          <w:rFonts w:eastAsia="LiberationSans" w:cs="Arial"/>
          <w:szCs w:val="24"/>
        </w:rPr>
        <w:t>El liderazgo del docente en la integración de la escuela y la comunidad plantea la importancia de una nueva visión educativa, para lograr asumir los desafíos que implica liderar las gestiones y acciones que permitan consolidar la integración sistemática, necesaria y efectiva del binomio escuela y comunidad.</w:t>
      </w:r>
    </w:p>
    <w:p w:rsidR="00AC276D" w:rsidRPr="00BE099F" w:rsidRDefault="00AC276D" w:rsidP="00AC276D">
      <w:pPr>
        <w:autoSpaceDE w:val="0"/>
        <w:autoSpaceDN w:val="0"/>
        <w:adjustRightInd w:val="0"/>
        <w:spacing w:line="360" w:lineRule="auto"/>
        <w:ind w:firstLine="287"/>
        <w:rPr>
          <w:rFonts w:eastAsia="Calibri" w:cs="Arial"/>
          <w:szCs w:val="24"/>
        </w:rPr>
      </w:pPr>
      <w:r>
        <w:rPr>
          <w:rFonts w:eastAsia="Calibri" w:cs="Arial"/>
          <w:szCs w:val="24"/>
        </w:rPr>
        <w:t xml:space="preserve">Al respecto, </w:t>
      </w:r>
      <w:r w:rsidRPr="00BE099F">
        <w:rPr>
          <w:rFonts w:eastAsia="Calibri" w:cs="Arial"/>
          <w:szCs w:val="24"/>
        </w:rPr>
        <w:t>los estudios sobre la participación de los padres en la educación de sus hijos sugiere</w:t>
      </w:r>
      <w:r w:rsidR="006A4022">
        <w:rPr>
          <w:rFonts w:eastAsia="Calibri" w:cs="Arial"/>
          <w:szCs w:val="24"/>
        </w:rPr>
        <w:t>n</w:t>
      </w:r>
      <w:r w:rsidRPr="00BE099F">
        <w:rPr>
          <w:rFonts w:eastAsia="Calibri" w:cs="Arial"/>
          <w:szCs w:val="24"/>
        </w:rPr>
        <w:t xml:space="preserve"> que: "los alumnos de todo nivel sobresalen más en sus esfuerzos académicos y tienen actitudes más positivas respecto a la escuela, aspiraciones más altas y otros tipos de comportamiento positivos si tienen padres que se preocupan, alientan a sus hijos y se involucran en su educación formal" (</w:t>
      </w:r>
      <w:r>
        <w:rPr>
          <w:rFonts w:eastAsia="Calibri" w:cs="Arial"/>
          <w:szCs w:val="24"/>
        </w:rPr>
        <w:t xml:space="preserve">Epstein, 2008, </w:t>
      </w:r>
      <w:r w:rsidRPr="00BE099F">
        <w:rPr>
          <w:rFonts w:eastAsia="Calibri" w:cs="Arial"/>
          <w:szCs w:val="24"/>
        </w:rPr>
        <w:t>p.135)</w:t>
      </w:r>
    </w:p>
    <w:p w:rsidR="00AC276D" w:rsidRDefault="00AC276D" w:rsidP="00AC276D">
      <w:pPr>
        <w:autoSpaceDE w:val="0"/>
        <w:autoSpaceDN w:val="0"/>
        <w:adjustRightInd w:val="0"/>
        <w:spacing w:line="360" w:lineRule="auto"/>
        <w:ind w:firstLine="287"/>
        <w:rPr>
          <w:rFonts w:eastAsia="Calibri" w:cs="Arial"/>
          <w:szCs w:val="24"/>
        </w:rPr>
      </w:pPr>
      <w:r w:rsidRPr="00BE099F">
        <w:rPr>
          <w:rFonts w:eastAsia="Calibri" w:cs="Arial"/>
          <w:szCs w:val="24"/>
        </w:rPr>
        <w:lastRenderedPageBreak/>
        <w:t>Dentro de esta perspectiva planteada por el autor, se puede señalar que la participación de los padres de familia siempre ha sido un asunto importante para los educadores, pero varía en la manera en que han respondido las escuelas. Algunas escuelas tratan el compromiso de la comunidad como una idea, otros lo toman en serio y desarrollan los planes para involucrarlos. Ahora la participación de los padres de familia y de los miembros de la comunidad se ha vuelto tan importante para el éxito de la escuela como lo son la planificación diaria, la instrucción en el salón de clase y la evaluación.</w:t>
      </w:r>
    </w:p>
    <w:p w:rsidR="006A4022" w:rsidRDefault="006A4022" w:rsidP="006A4022">
      <w:pPr>
        <w:widowControl w:val="0"/>
        <w:spacing w:line="360" w:lineRule="auto"/>
        <w:ind w:firstLine="284"/>
        <w:rPr>
          <w:rFonts w:cs="Arial"/>
          <w:szCs w:val="24"/>
        </w:rPr>
      </w:pPr>
      <w:r w:rsidRPr="00B52DB9">
        <w:rPr>
          <w:rFonts w:cs="Arial"/>
          <w:szCs w:val="24"/>
        </w:rPr>
        <w:t xml:space="preserve">De este modo, el proceso educativo no es el resultado exclusivo de la escuela, sino que es consecuencia de una serie de actuaciones, presencias y vivencias que tienen su origen en la familia. La vinculación de los padres y representantes, afirma </w:t>
      </w:r>
      <w:r>
        <w:rPr>
          <w:rFonts w:cs="Arial"/>
          <w:szCs w:val="24"/>
        </w:rPr>
        <w:t xml:space="preserve">(Rodríguez, </w:t>
      </w:r>
      <w:r w:rsidRPr="00B52DB9">
        <w:rPr>
          <w:rFonts w:cs="Arial"/>
          <w:szCs w:val="24"/>
        </w:rPr>
        <w:t>2012</w:t>
      </w:r>
      <w:r>
        <w:rPr>
          <w:rFonts w:cs="Arial"/>
          <w:szCs w:val="24"/>
        </w:rPr>
        <w:t xml:space="preserve">, </w:t>
      </w:r>
      <w:r w:rsidRPr="00B52DB9">
        <w:rPr>
          <w:rFonts w:cs="Arial"/>
          <w:szCs w:val="24"/>
        </w:rPr>
        <w:t>p.44</w:t>
      </w:r>
      <w:r>
        <w:rPr>
          <w:rFonts w:cs="Arial"/>
          <w:szCs w:val="24"/>
        </w:rPr>
        <w:t xml:space="preserve">), </w:t>
      </w:r>
      <w:r w:rsidR="009E7A59">
        <w:rPr>
          <w:rFonts w:cs="Arial"/>
          <w:szCs w:val="24"/>
        </w:rPr>
        <w:t>“</w:t>
      </w:r>
      <w:r w:rsidRPr="00B52DB9">
        <w:rPr>
          <w:rFonts w:cs="Arial"/>
          <w:szCs w:val="24"/>
        </w:rPr>
        <w:t>es relevante para el logro y eficaz mejoramiento del aprendizaje en los alumnos, el empoderamiento de los padres en las actuaciones educativas, sociales, y de todo orden de sus hijos, influyendo en su for</w:t>
      </w:r>
      <w:r>
        <w:rPr>
          <w:rFonts w:cs="Arial"/>
          <w:szCs w:val="24"/>
        </w:rPr>
        <w:t>mación como ciudadanos dignos</w:t>
      </w:r>
      <w:r w:rsidR="009E7A59">
        <w:rPr>
          <w:rFonts w:cs="Arial"/>
          <w:szCs w:val="24"/>
        </w:rPr>
        <w:t>”</w:t>
      </w:r>
      <w:r w:rsidRPr="00B52DB9">
        <w:rPr>
          <w:rFonts w:cs="Arial"/>
          <w:szCs w:val="24"/>
        </w:rPr>
        <w:t>. Es decir, para la existencia de una auténtica integración o socialización, se requiere de un abordaje transdisciplinario que mejore las condiciones, tanto las del sujeto como las que rodea todo su entorno de vida.</w:t>
      </w:r>
    </w:p>
    <w:p w:rsidR="00046C1E" w:rsidRPr="00836FDA" w:rsidRDefault="00046C1E" w:rsidP="00046C1E">
      <w:pPr>
        <w:autoSpaceDE w:val="0"/>
        <w:autoSpaceDN w:val="0"/>
        <w:adjustRightInd w:val="0"/>
        <w:spacing w:line="360" w:lineRule="auto"/>
        <w:ind w:firstLine="210"/>
        <w:rPr>
          <w:rFonts w:eastAsiaTheme="minorHAnsi" w:cs="Arial"/>
          <w:szCs w:val="24"/>
          <w:lang w:eastAsia="en-US"/>
        </w:rPr>
      </w:pPr>
      <w:r w:rsidRPr="00836FDA">
        <w:rPr>
          <w:rFonts w:eastAsiaTheme="minorHAnsi" w:cs="Arial"/>
          <w:szCs w:val="24"/>
          <w:lang w:eastAsia="en-US"/>
        </w:rPr>
        <w:t>Bajo esta perspectiva, la integración de las personas de una institución está determinada por el ambiente de trabajo y por la disposición de unificar y coordina esfuerzos para que todas funcionen como una unidad</w:t>
      </w:r>
      <w:r>
        <w:rPr>
          <w:rFonts w:eastAsiaTheme="minorHAnsi" w:cs="Arial"/>
          <w:szCs w:val="24"/>
          <w:lang w:eastAsia="en-US"/>
        </w:rPr>
        <w:t xml:space="preserve">. </w:t>
      </w:r>
      <w:r w:rsidRPr="00836FDA">
        <w:rPr>
          <w:rFonts w:eastAsiaTheme="minorHAnsi" w:cs="Arial"/>
          <w:szCs w:val="24"/>
          <w:lang w:eastAsia="en-US"/>
        </w:rPr>
        <w:t>En este particular para Cáceres (2008) la integración de los padres y representantes es definida como:</w:t>
      </w:r>
    </w:p>
    <w:p w:rsidR="00046C1E" w:rsidRDefault="00046C1E" w:rsidP="00046C1E">
      <w:pPr>
        <w:autoSpaceDE w:val="0"/>
        <w:autoSpaceDN w:val="0"/>
        <w:adjustRightInd w:val="0"/>
        <w:spacing w:line="240" w:lineRule="auto"/>
        <w:ind w:left="567" w:right="567"/>
        <w:rPr>
          <w:rFonts w:eastAsiaTheme="minorHAnsi" w:cs="Arial"/>
          <w:szCs w:val="24"/>
          <w:lang w:eastAsia="en-US"/>
        </w:rPr>
      </w:pPr>
      <w:r w:rsidRPr="00836FDA">
        <w:rPr>
          <w:rFonts w:eastAsiaTheme="minorHAnsi" w:cs="Arial"/>
          <w:szCs w:val="24"/>
          <w:lang w:eastAsia="en-US"/>
        </w:rPr>
        <w:t>Un proyecto Inter-institucional (Inter-ramas); donde todos los docentes, de cada uno de los subsistemas que intervienen, están involucrados. Cada docente, desde su lugar y según sus posibilidades, aportará al proyecto. Así, será necesario tener una clara distribución de tareas y responsabilidades, en el marco de un trabajo colectivo, donde lo que cada uno hace suma y aporta para alcanzar los fines previstos.</w:t>
      </w:r>
      <w:r>
        <w:rPr>
          <w:rFonts w:eastAsiaTheme="minorHAnsi" w:cs="Arial"/>
          <w:szCs w:val="24"/>
          <w:lang w:eastAsia="en-US"/>
        </w:rPr>
        <w:t xml:space="preserve"> (p. 23)</w:t>
      </w:r>
    </w:p>
    <w:p w:rsidR="00046C1E" w:rsidRDefault="00046C1E" w:rsidP="00046C1E">
      <w:pPr>
        <w:autoSpaceDE w:val="0"/>
        <w:autoSpaceDN w:val="0"/>
        <w:adjustRightInd w:val="0"/>
        <w:spacing w:line="240" w:lineRule="auto"/>
        <w:ind w:right="567"/>
        <w:rPr>
          <w:rFonts w:eastAsiaTheme="minorHAnsi" w:cs="Arial"/>
          <w:szCs w:val="24"/>
          <w:lang w:eastAsia="en-US"/>
        </w:rPr>
      </w:pPr>
    </w:p>
    <w:p w:rsidR="00046C1E" w:rsidRDefault="00046C1E" w:rsidP="00046C1E">
      <w:pPr>
        <w:autoSpaceDE w:val="0"/>
        <w:autoSpaceDN w:val="0"/>
        <w:adjustRightInd w:val="0"/>
        <w:spacing w:line="360" w:lineRule="auto"/>
        <w:ind w:firstLine="567"/>
        <w:rPr>
          <w:rFonts w:eastAsiaTheme="minorHAnsi" w:cs="Arial"/>
          <w:szCs w:val="24"/>
          <w:lang w:eastAsia="en-US"/>
        </w:rPr>
      </w:pPr>
      <w:r w:rsidRPr="00710DA6">
        <w:rPr>
          <w:rFonts w:eastAsiaTheme="minorHAnsi" w:cs="Arial"/>
          <w:szCs w:val="24"/>
          <w:lang w:eastAsia="en-US"/>
        </w:rPr>
        <w:t xml:space="preserve">En este orden de ideas, la perspectiva de este autor involucra de manera directa la acción educativa de intervención de docente a través del empleo de estrategias pertinentes. Por cuanto, como sistema abierto la institución educativa debe responder a las necesidades y los intereses de la colectividad y viceversa, es decir, no es posible trabajar aislados o parcelados, por ello, es que se pretende la participación directa de todo el sistema humano. </w:t>
      </w:r>
    </w:p>
    <w:p w:rsidR="00586307" w:rsidRPr="0077778A" w:rsidRDefault="00586307" w:rsidP="00586307">
      <w:pPr>
        <w:autoSpaceDE w:val="0"/>
        <w:autoSpaceDN w:val="0"/>
        <w:adjustRightInd w:val="0"/>
        <w:spacing w:line="360" w:lineRule="auto"/>
        <w:ind w:firstLine="567"/>
        <w:rPr>
          <w:rFonts w:eastAsiaTheme="minorHAnsi" w:cs="Arial"/>
          <w:szCs w:val="24"/>
          <w:lang w:eastAsia="en-US"/>
        </w:rPr>
      </w:pPr>
      <w:r w:rsidRPr="00710DA6">
        <w:rPr>
          <w:rFonts w:eastAsiaTheme="minorHAnsi" w:cs="Arial"/>
          <w:szCs w:val="24"/>
          <w:lang w:eastAsia="en-US"/>
        </w:rPr>
        <w:t xml:space="preserve">Por otra parte, la bidireccionalidad de la integración entre la escuela </w:t>
      </w:r>
      <w:r>
        <w:rPr>
          <w:rFonts w:eastAsiaTheme="minorHAnsi" w:cs="Arial"/>
          <w:szCs w:val="24"/>
          <w:lang w:eastAsia="en-US"/>
        </w:rPr>
        <w:t xml:space="preserve">padres y representantes </w:t>
      </w:r>
      <w:r w:rsidRPr="00710DA6">
        <w:rPr>
          <w:rFonts w:eastAsiaTheme="minorHAnsi" w:cs="Arial"/>
          <w:szCs w:val="24"/>
          <w:lang w:eastAsia="en-US"/>
        </w:rPr>
        <w:t xml:space="preserve">será permanente y deberá reforzarse progresivamente; en este sentido la </w:t>
      </w:r>
      <w:r w:rsidRPr="00710DA6">
        <w:rPr>
          <w:rFonts w:eastAsiaTheme="minorHAnsi" w:cs="Arial"/>
          <w:szCs w:val="24"/>
          <w:lang w:eastAsia="en-US"/>
        </w:rPr>
        <w:lastRenderedPageBreak/>
        <w:t>escuela debe modelarse con la participación de la comunidad y servir de apoyo a la misma; razón por la cual, la escuela debe mantener contacto con la comunidad local mejorar sus servicios y serle de utilidad.</w:t>
      </w:r>
      <w:r>
        <w:rPr>
          <w:rFonts w:eastAsiaTheme="minorHAnsi" w:cs="Arial"/>
          <w:szCs w:val="24"/>
          <w:lang w:eastAsia="en-US"/>
        </w:rPr>
        <w:t xml:space="preserve"> En este sentido, una educación compartida entre la escuela y las familias se asume como un proceso determinante en los escenarios de enseñanza aprendizaje del estudiante. En este particular, Cova (2013), señala respecto al proceso de enseñanza y aprendizaje:</w:t>
      </w:r>
    </w:p>
    <w:p w:rsidR="00046C1E" w:rsidRDefault="00586307" w:rsidP="00261CA6">
      <w:pPr>
        <w:autoSpaceDE w:val="0"/>
        <w:autoSpaceDN w:val="0"/>
        <w:adjustRightInd w:val="0"/>
        <w:spacing w:line="240" w:lineRule="auto"/>
        <w:ind w:left="567" w:right="567"/>
        <w:rPr>
          <w:rFonts w:eastAsiaTheme="minorHAnsi" w:cs="Arial"/>
          <w:szCs w:val="24"/>
          <w:lang w:eastAsia="en-US"/>
        </w:rPr>
      </w:pPr>
      <w:r w:rsidRPr="008C08AC">
        <w:rPr>
          <w:rFonts w:eastAsiaTheme="minorHAnsi" w:cs="Arial"/>
          <w:szCs w:val="24"/>
          <w:lang w:eastAsia="en-US"/>
        </w:rPr>
        <w:t>El profesor debe ser ejemplo de liderazgo y compromiso, promotor de la investigación y reflexión como principales estrategias en el proceso de enseñanza y de aprendizaje. Además debe ser guía y orientador de los estudiantes, y utilice diversas y eficientes estrategias de enseñanza y de aprendizaje, como por ejemplo el aprendizaje por descubrimiento y constructivo, con la finalidad de aprovechar al máximo el tiempo y los recursos disponibles.</w:t>
      </w:r>
      <w:r>
        <w:rPr>
          <w:rFonts w:eastAsiaTheme="minorHAnsi" w:cs="Arial"/>
          <w:szCs w:val="24"/>
          <w:lang w:eastAsia="en-US"/>
        </w:rPr>
        <w:t xml:space="preserve"> (p. 16)</w:t>
      </w:r>
    </w:p>
    <w:p w:rsidR="00261CA6" w:rsidRPr="00261CA6" w:rsidRDefault="00261CA6" w:rsidP="00261CA6">
      <w:pPr>
        <w:autoSpaceDE w:val="0"/>
        <w:autoSpaceDN w:val="0"/>
        <w:adjustRightInd w:val="0"/>
        <w:spacing w:line="240" w:lineRule="auto"/>
        <w:ind w:left="567" w:right="567"/>
        <w:rPr>
          <w:rFonts w:eastAsiaTheme="minorHAnsi" w:cs="Arial"/>
          <w:szCs w:val="24"/>
          <w:lang w:eastAsia="en-US"/>
        </w:rPr>
      </w:pPr>
    </w:p>
    <w:p w:rsidR="00AC276D" w:rsidRDefault="00261CA6" w:rsidP="00264163">
      <w:pPr>
        <w:autoSpaceDE w:val="0"/>
        <w:autoSpaceDN w:val="0"/>
        <w:adjustRightInd w:val="0"/>
        <w:spacing w:line="360" w:lineRule="auto"/>
        <w:ind w:firstLine="210"/>
        <w:rPr>
          <w:rFonts w:eastAsiaTheme="minorHAnsi" w:cs="Arial"/>
          <w:szCs w:val="24"/>
          <w:lang w:eastAsia="en-US"/>
        </w:rPr>
      </w:pPr>
      <w:r w:rsidRPr="0077778A">
        <w:rPr>
          <w:rFonts w:eastAsiaTheme="minorHAnsi" w:cs="Arial"/>
          <w:szCs w:val="24"/>
          <w:lang w:eastAsia="en-US"/>
        </w:rPr>
        <w:t>Dentro de este marco</w:t>
      </w:r>
      <w:r>
        <w:rPr>
          <w:rFonts w:eastAsiaTheme="minorHAnsi" w:cs="Arial"/>
          <w:szCs w:val="24"/>
          <w:lang w:eastAsia="en-US"/>
        </w:rPr>
        <w:t xml:space="preserve">, </w:t>
      </w:r>
      <w:r w:rsidRPr="0077778A">
        <w:rPr>
          <w:rFonts w:eastAsiaTheme="minorHAnsi" w:cs="Arial"/>
          <w:szCs w:val="24"/>
          <w:lang w:eastAsia="en-US"/>
        </w:rPr>
        <w:t xml:space="preserve"> se debe planear </w:t>
      </w:r>
      <w:r>
        <w:rPr>
          <w:rFonts w:eastAsiaTheme="minorHAnsi" w:cs="Arial"/>
          <w:szCs w:val="24"/>
          <w:lang w:eastAsia="en-US"/>
        </w:rPr>
        <w:t xml:space="preserve">un proceso educativo holístico </w:t>
      </w:r>
      <w:r w:rsidRPr="0077778A">
        <w:rPr>
          <w:rFonts w:eastAsiaTheme="minorHAnsi" w:cs="Arial"/>
          <w:szCs w:val="24"/>
          <w:lang w:eastAsia="en-US"/>
        </w:rPr>
        <w:t xml:space="preserve">de tal manera que los estudiantes participen y tengan protagonismo con interacción permanente </w:t>
      </w:r>
      <w:r>
        <w:rPr>
          <w:rFonts w:eastAsiaTheme="minorHAnsi" w:cs="Arial"/>
          <w:szCs w:val="24"/>
          <w:lang w:eastAsia="en-US"/>
        </w:rPr>
        <w:t xml:space="preserve">con los docentes, </w:t>
      </w:r>
      <w:r w:rsidRPr="0077778A">
        <w:rPr>
          <w:rFonts w:eastAsiaTheme="minorHAnsi" w:cs="Arial"/>
          <w:szCs w:val="24"/>
          <w:lang w:eastAsia="en-US"/>
        </w:rPr>
        <w:t>entre ellos mismos</w:t>
      </w:r>
      <w:r>
        <w:rPr>
          <w:rFonts w:eastAsiaTheme="minorHAnsi" w:cs="Arial"/>
          <w:szCs w:val="24"/>
          <w:lang w:eastAsia="en-US"/>
        </w:rPr>
        <w:t xml:space="preserve"> incluso los padres y representantes</w:t>
      </w:r>
      <w:r w:rsidRPr="0077778A">
        <w:rPr>
          <w:rFonts w:eastAsiaTheme="minorHAnsi" w:cs="Arial"/>
          <w:szCs w:val="24"/>
          <w:lang w:eastAsia="en-US"/>
        </w:rPr>
        <w:t>, de tal manera que se tomen en cuenta</w:t>
      </w:r>
      <w:r>
        <w:rPr>
          <w:rFonts w:eastAsiaTheme="minorHAnsi" w:cs="Arial"/>
          <w:szCs w:val="24"/>
          <w:lang w:eastAsia="en-US"/>
        </w:rPr>
        <w:t>s sus experiencias e intereses del educando como</w:t>
      </w:r>
      <w:r w:rsidRPr="0077778A">
        <w:rPr>
          <w:rFonts w:eastAsiaTheme="minorHAnsi" w:cs="Arial"/>
          <w:szCs w:val="24"/>
          <w:lang w:eastAsia="en-US"/>
        </w:rPr>
        <w:t xml:space="preserve"> de la comunidad en general, para estimular una enseñanza constructivista que garantice un aprendizaje significativo y duradero. En función con esta forma de planificar, la clase participativa logra potenciar el desarrollo de las distintas esferas de la personalidad de los estudiantes, en interacción dinámica de los protagonistas del proceso educativo.</w:t>
      </w:r>
    </w:p>
    <w:p w:rsidR="00264163" w:rsidRDefault="00264163" w:rsidP="00264163">
      <w:pPr>
        <w:autoSpaceDE w:val="0"/>
        <w:autoSpaceDN w:val="0"/>
        <w:adjustRightInd w:val="0"/>
        <w:spacing w:line="360" w:lineRule="auto"/>
        <w:ind w:firstLine="210"/>
        <w:rPr>
          <w:rFonts w:eastAsiaTheme="minorHAnsi" w:cs="Arial"/>
          <w:szCs w:val="24"/>
          <w:lang w:eastAsia="en-US"/>
        </w:rPr>
      </w:pPr>
      <w:r>
        <w:rPr>
          <w:rFonts w:eastAsiaTheme="minorHAnsi" w:cs="Arial"/>
          <w:szCs w:val="24"/>
          <w:lang w:eastAsia="en-US"/>
        </w:rPr>
        <w:t>En este sentido, l</w:t>
      </w:r>
      <w:r w:rsidRPr="0004737E">
        <w:rPr>
          <w:rFonts w:eastAsiaTheme="minorHAnsi" w:cs="Arial"/>
          <w:szCs w:val="24"/>
          <w:lang w:eastAsia="en-US"/>
        </w:rPr>
        <w:t xml:space="preserve">a </w:t>
      </w:r>
      <w:r>
        <w:rPr>
          <w:rFonts w:eastAsiaTheme="minorHAnsi" w:cs="Arial"/>
          <w:szCs w:val="24"/>
          <w:lang w:eastAsia="en-US"/>
        </w:rPr>
        <w:t xml:space="preserve">integración </w:t>
      </w:r>
      <w:r w:rsidRPr="0004737E">
        <w:rPr>
          <w:rFonts w:eastAsiaTheme="minorHAnsi" w:cs="Arial"/>
          <w:szCs w:val="24"/>
          <w:lang w:eastAsia="en-US"/>
        </w:rPr>
        <w:t xml:space="preserve">de los padres y representantes en la comunidad escolar es un hecho indiscutible; sin embargo, </w:t>
      </w:r>
      <w:r w:rsidR="009E7A59">
        <w:rPr>
          <w:rFonts w:eastAsiaTheme="minorHAnsi" w:cs="Arial"/>
          <w:szCs w:val="24"/>
          <w:lang w:eastAsia="en-US"/>
        </w:rPr>
        <w:t>“</w:t>
      </w:r>
      <w:r w:rsidRPr="0004737E">
        <w:rPr>
          <w:rFonts w:eastAsiaTheme="minorHAnsi" w:cs="Arial"/>
          <w:szCs w:val="24"/>
          <w:lang w:eastAsia="en-US"/>
        </w:rPr>
        <w:t>generalmente la forma como han sido integrados los padres y representantes a la escuela ha sido más de derecho que de hecho, es decir se han organizado a los padres con fines económicos, pero temiendo</w:t>
      </w:r>
      <w:r>
        <w:rPr>
          <w:rFonts w:eastAsiaTheme="minorHAnsi" w:cs="Arial"/>
          <w:szCs w:val="24"/>
          <w:lang w:eastAsia="en-US"/>
        </w:rPr>
        <w:t xml:space="preserve"> una participación real</w:t>
      </w:r>
      <w:r w:rsidR="009E7A59">
        <w:rPr>
          <w:rFonts w:eastAsiaTheme="minorHAnsi" w:cs="Arial"/>
          <w:szCs w:val="24"/>
          <w:lang w:eastAsia="en-US"/>
        </w:rPr>
        <w:t>”</w:t>
      </w:r>
      <w:r>
        <w:rPr>
          <w:rFonts w:eastAsiaTheme="minorHAnsi" w:cs="Arial"/>
          <w:szCs w:val="24"/>
          <w:lang w:eastAsia="en-US"/>
        </w:rPr>
        <w:t xml:space="preserve"> </w:t>
      </w:r>
      <w:r w:rsidRPr="0004737E">
        <w:rPr>
          <w:rFonts w:eastAsiaTheme="minorHAnsi" w:cs="Arial"/>
          <w:szCs w:val="24"/>
          <w:lang w:eastAsia="en-US"/>
        </w:rPr>
        <w:t>(</w:t>
      </w:r>
      <w:r>
        <w:rPr>
          <w:rFonts w:eastAsiaTheme="minorHAnsi" w:cs="Arial"/>
          <w:szCs w:val="24"/>
          <w:lang w:eastAsia="en-US"/>
        </w:rPr>
        <w:t xml:space="preserve">García, 2011, </w:t>
      </w:r>
      <w:r w:rsidRPr="0004737E">
        <w:rPr>
          <w:rFonts w:eastAsiaTheme="minorHAnsi" w:cs="Arial"/>
          <w:szCs w:val="24"/>
          <w:lang w:eastAsia="en-US"/>
        </w:rPr>
        <w:t>p. 55). Este planteamiento conduce a reflexionar sobre la actuación de la escuela en las opciones de participación que hasta los actuales momentos han tenido los padres y representantes en el proceso educativo, lo cual implica que se debe propiciar en la escuela una mayor participación de los padres</w:t>
      </w:r>
      <w:r>
        <w:rPr>
          <w:rFonts w:eastAsiaTheme="minorHAnsi" w:cs="Arial"/>
          <w:szCs w:val="24"/>
          <w:lang w:eastAsia="en-US"/>
        </w:rPr>
        <w:t>.</w:t>
      </w:r>
    </w:p>
    <w:p w:rsidR="00264163" w:rsidRDefault="00264163" w:rsidP="00264163">
      <w:pPr>
        <w:autoSpaceDE w:val="0"/>
        <w:autoSpaceDN w:val="0"/>
        <w:adjustRightInd w:val="0"/>
        <w:spacing w:line="360" w:lineRule="auto"/>
        <w:rPr>
          <w:rFonts w:eastAsiaTheme="minorHAnsi" w:cs="Arial"/>
          <w:szCs w:val="24"/>
          <w:lang w:eastAsia="en-US"/>
        </w:rPr>
      </w:pPr>
      <w:r>
        <w:rPr>
          <w:rFonts w:eastAsiaTheme="minorHAnsi" w:cs="Arial"/>
          <w:szCs w:val="24"/>
          <w:lang w:eastAsia="en-US"/>
        </w:rPr>
        <w:tab/>
      </w:r>
      <w:r w:rsidRPr="00CD7424">
        <w:rPr>
          <w:rFonts w:eastAsiaTheme="minorHAnsi" w:cs="Arial"/>
          <w:szCs w:val="24"/>
          <w:lang w:eastAsia="en-US"/>
        </w:rPr>
        <w:t>Conviene señalar que la falta de integración de los padres puede traer consecuencias negativas en el desempeño escolar de los hijos tales como: desmotivación, conductas agresivas, apatía, para disposición hacia el aprendizaje y obviamente una influencia negativa en el proceso de enseñanza aprendizaje. Con relación a ello, Pereira (2007) afirma que</w:t>
      </w:r>
      <w:r>
        <w:rPr>
          <w:rFonts w:eastAsiaTheme="minorHAnsi" w:cs="Arial"/>
          <w:szCs w:val="24"/>
          <w:lang w:eastAsia="en-US"/>
        </w:rPr>
        <w:t>:</w:t>
      </w:r>
    </w:p>
    <w:p w:rsidR="00264163" w:rsidRDefault="00264163" w:rsidP="00264163">
      <w:pPr>
        <w:autoSpaceDE w:val="0"/>
        <w:autoSpaceDN w:val="0"/>
        <w:adjustRightInd w:val="0"/>
        <w:spacing w:line="240" w:lineRule="auto"/>
        <w:ind w:left="567" w:right="567"/>
        <w:rPr>
          <w:rFonts w:eastAsiaTheme="minorHAnsi" w:cs="Arial"/>
          <w:szCs w:val="24"/>
          <w:lang w:eastAsia="en-US"/>
        </w:rPr>
      </w:pPr>
    </w:p>
    <w:p w:rsidR="00264163" w:rsidRDefault="00264163" w:rsidP="00264163">
      <w:pPr>
        <w:autoSpaceDE w:val="0"/>
        <w:autoSpaceDN w:val="0"/>
        <w:adjustRightInd w:val="0"/>
        <w:spacing w:line="240" w:lineRule="auto"/>
        <w:ind w:left="567" w:right="567"/>
        <w:rPr>
          <w:rFonts w:eastAsiaTheme="minorHAnsi" w:cs="Arial"/>
          <w:szCs w:val="24"/>
          <w:lang w:eastAsia="en-US"/>
        </w:rPr>
      </w:pPr>
      <w:r>
        <w:rPr>
          <w:rFonts w:eastAsiaTheme="minorHAnsi" w:cs="Arial"/>
          <w:szCs w:val="24"/>
          <w:lang w:eastAsia="en-US"/>
        </w:rPr>
        <w:t>L</w:t>
      </w:r>
      <w:r w:rsidRPr="00CD7424">
        <w:rPr>
          <w:rFonts w:eastAsiaTheme="minorHAnsi" w:cs="Arial"/>
          <w:szCs w:val="24"/>
          <w:lang w:eastAsia="en-US"/>
        </w:rPr>
        <w:t>a poca participación y la falta de atención por parte de los padres en los niños, sobre todo a nivel de educación primaria, crea en ellos poca atención hacia los estudios y genera desmotivación hacia la escuela y, por consiguiente, su rendimiento es menor que en los niños que tienen la atención y participación activa de sus padres.</w:t>
      </w:r>
      <w:r>
        <w:rPr>
          <w:rFonts w:eastAsiaTheme="minorHAnsi" w:cs="Arial"/>
          <w:szCs w:val="24"/>
          <w:lang w:eastAsia="en-US"/>
        </w:rPr>
        <w:t xml:space="preserve"> (p. 18)</w:t>
      </w:r>
    </w:p>
    <w:p w:rsidR="00264163" w:rsidRDefault="00264163" w:rsidP="00264163">
      <w:pPr>
        <w:autoSpaceDE w:val="0"/>
        <w:autoSpaceDN w:val="0"/>
        <w:adjustRightInd w:val="0"/>
        <w:spacing w:line="240" w:lineRule="auto"/>
        <w:ind w:right="567"/>
        <w:rPr>
          <w:rFonts w:eastAsiaTheme="minorHAnsi" w:cs="Arial"/>
          <w:szCs w:val="24"/>
          <w:lang w:eastAsia="en-US"/>
        </w:rPr>
      </w:pPr>
    </w:p>
    <w:p w:rsidR="00264163" w:rsidRDefault="00264163" w:rsidP="00A00A54">
      <w:pPr>
        <w:spacing w:line="360" w:lineRule="auto"/>
        <w:ind w:firstLine="210"/>
        <w:rPr>
          <w:rFonts w:eastAsia="LiberationSans" w:cs="Arial"/>
          <w:szCs w:val="24"/>
        </w:rPr>
      </w:pPr>
      <w:r w:rsidRPr="00BE099F">
        <w:rPr>
          <w:rFonts w:eastAsia="LiberationSans" w:cs="Arial"/>
          <w:szCs w:val="24"/>
        </w:rPr>
        <w:t>En este sentido, se hace necesaria la implementación de una mejor gestión docente mediante la incorporación de liderazgos capaces de conducir los procesos de cambios ajustados a las nuevas realidades. Atendiendo a estas consideraciones, puede decirse que la integración de los padres y representantes requiere de un líder capaz de crear a través de diversas estrategias el sentido de pertenecía que permita a este grupo contribuir en los procesos de formación de sus hijos.</w:t>
      </w:r>
    </w:p>
    <w:p w:rsidR="00DA61D0" w:rsidRDefault="00DA61D0" w:rsidP="00A00A54">
      <w:pPr>
        <w:autoSpaceDE w:val="0"/>
        <w:autoSpaceDN w:val="0"/>
        <w:adjustRightInd w:val="0"/>
        <w:spacing w:line="360" w:lineRule="auto"/>
        <w:ind w:firstLine="210"/>
        <w:rPr>
          <w:rFonts w:eastAsia="Calibri" w:cs="Arial"/>
          <w:szCs w:val="24"/>
        </w:rPr>
      </w:pPr>
      <w:r>
        <w:rPr>
          <w:rFonts w:eastAsia="Calibri" w:cs="Arial"/>
          <w:szCs w:val="24"/>
        </w:rPr>
        <w:t xml:space="preserve">En muchas instituciones educativas venezolanas en la actualidad, </w:t>
      </w:r>
      <w:r w:rsidRPr="00BE099F">
        <w:rPr>
          <w:rFonts w:eastAsia="Calibri" w:cs="Arial"/>
          <w:szCs w:val="24"/>
        </w:rPr>
        <w:t xml:space="preserve">la participación no se evidencia de manera significativa, y los factores causales parecen ser los mismos, problemas económicos como el desempleo; el analfabetismo, bajo nivel educativo, (analfabetismo funcional, formación primaria incompleta, entre otros) y el tipo de estructura familiar, generalmente hogares constituidos por un solo miembro adulto con sus hijos (específicamente familias de tipo monoparental) </w:t>
      </w:r>
      <w:r>
        <w:rPr>
          <w:rFonts w:eastAsia="Calibri" w:cs="Arial"/>
          <w:szCs w:val="24"/>
        </w:rPr>
        <w:t xml:space="preserve">en el cual </w:t>
      </w:r>
      <w:r w:rsidRPr="00BE099F">
        <w:rPr>
          <w:rFonts w:eastAsia="Calibri" w:cs="Arial"/>
          <w:szCs w:val="24"/>
        </w:rPr>
        <w:t xml:space="preserve">el tiempo de dedicación a ellos es poco. Todos estos aspectos suelen incidir en el </w:t>
      </w:r>
      <w:r>
        <w:rPr>
          <w:rFonts w:eastAsia="Calibri" w:cs="Arial"/>
          <w:szCs w:val="24"/>
        </w:rPr>
        <w:t xml:space="preserve">proceso de enseñanza aprendizaje ocasionado </w:t>
      </w:r>
      <w:r w:rsidRPr="00BE099F">
        <w:rPr>
          <w:rFonts w:eastAsia="Calibri" w:cs="Arial"/>
          <w:szCs w:val="24"/>
        </w:rPr>
        <w:t>bajo rendimiento escolar, lo que muchas veces trae como consecuencia que el proceso de formación del estudiante sea más lento.</w:t>
      </w:r>
      <w:r w:rsidR="00A00A54">
        <w:rPr>
          <w:rFonts w:eastAsia="Calibri" w:cs="Arial"/>
          <w:szCs w:val="24"/>
        </w:rPr>
        <w:t xml:space="preserve"> Tal es el caso de </w:t>
      </w:r>
      <w:r w:rsidR="00A00A54" w:rsidRPr="00BE099F">
        <w:rPr>
          <w:rFonts w:eastAsia="Calibri" w:cs="Arial"/>
          <w:szCs w:val="24"/>
        </w:rPr>
        <w:t>caso</w:t>
      </w:r>
      <w:r w:rsidR="00A00A54">
        <w:rPr>
          <w:rFonts w:eastAsia="Calibri" w:cs="Arial"/>
          <w:szCs w:val="24"/>
        </w:rPr>
        <w:t xml:space="preserve"> la Unidad Educativa Bolivariana “Samuel Robinson” ubicada </w:t>
      </w:r>
      <w:r w:rsidRPr="00BE099F">
        <w:rPr>
          <w:rFonts w:eastAsia="Calibri" w:cs="Arial"/>
          <w:szCs w:val="24"/>
        </w:rPr>
        <w:t xml:space="preserve">en la parroquia </w:t>
      </w:r>
      <w:r>
        <w:rPr>
          <w:rFonts w:eastAsia="Calibri" w:cs="Arial"/>
          <w:szCs w:val="24"/>
        </w:rPr>
        <w:t>rural de El Socorro</w:t>
      </w:r>
      <w:r w:rsidRPr="00BE099F">
        <w:rPr>
          <w:rFonts w:eastAsia="Calibri" w:cs="Arial"/>
          <w:szCs w:val="24"/>
        </w:rPr>
        <w:t xml:space="preserve"> </w:t>
      </w:r>
      <w:r w:rsidRPr="000E436F">
        <w:rPr>
          <w:rFonts w:eastAsia="Calibri" w:cs="Arial"/>
          <w:szCs w:val="24"/>
        </w:rPr>
        <w:t>del Estado Barinas</w:t>
      </w:r>
      <w:r w:rsidR="00A00A54">
        <w:rPr>
          <w:rFonts w:eastAsia="Calibri" w:cs="Arial"/>
          <w:szCs w:val="24"/>
        </w:rPr>
        <w:t xml:space="preserve">, </w:t>
      </w:r>
      <w:r>
        <w:rPr>
          <w:rFonts w:eastAsia="Calibri" w:cs="Arial"/>
          <w:szCs w:val="24"/>
        </w:rPr>
        <w:t>en la</w:t>
      </w:r>
      <w:r w:rsidRPr="00BE099F">
        <w:rPr>
          <w:rFonts w:eastAsia="Calibri" w:cs="Arial"/>
          <w:szCs w:val="24"/>
        </w:rPr>
        <w:t xml:space="preserve"> cual también se observa una marcada apatía por parte de los padres y representantes, </w:t>
      </w:r>
      <w:r>
        <w:rPr>
          <w:rFonts w:eastAsia="Calibri" w:cs="Arial"/>
          <w:szCs w:val="24"/>
        </w:rPr>
        <w:t>a integrarse a lo</w:t>
      </w:r>
      <w:r w:rsidRPr="00BE099F">
        <w:rPr>
          <w:rFonts w:eastAsia="Calibri" w:cs="Arial"/>
          <w:szCs w:val="24"/>
        </w:rPr>
        <w:t>s</w:t>
      </w:r>
      <w:r>
        <w:rPr>
          <w:rFonts w:eastAsia="Calibri" w:cs="Arial"/>
          <w:szCs w:val="24"/>
        </w:rPr>
        <w:t xml:space="preserve"> procesos de enseñanza aprendizaje de sus hijos y representados. </w:t>
      </w:r>
    </w:p>
    <w:p w:rsidR="00A00A54" w:rsidRPr="006C5B7A" w:rsidRDefault="00A00A54" w:rsidP="00A00A54">
      <w:pPr>
        <w:autoSpaceDE w:val="0"/>
        <w:autoSpaceDN w:val="0"/>
        <w:adjustRightInd w:val="0"/>
        <w:spacing w:line="360" w:lineRule="auto"/>
        <w:ind w:firstLine="210"/>
        <w:rPr>
          <w:rFonts w:ascii="ArialMT" w:eastAsiaTheme="minorHAnsi" w:hAnsi="ArialMT" w:cs="ArialMT"/>
          <w:szCs w:val="24"/>
          <w:lang w:eastAsia="en-US"/>
        </w:rPr>
      </w:pPr>
      <w:r>
        <w:rPr>
          <w:rFonts w:ascii="ArialMT" w:eastAsiaTheme="minorHAnsi" w:hAnsi="ArialMT" w:cs="ArialMT"/>
          <w:szCs w:val="24"/>
          <w:lang w:eastAsia="en-US"/>
        </w:rPr>
        <w:t>Esta situación pareciera estar relacionada con la ausencia de procesos comunicacionales efectivos dirigidos a orientar e informar a los padres acerca de la labor educativa y la importancia de su participación en el desempeño escolar de sus hijos, aspecto que los conduzca a considerar como innecesaria su participación activa en el proceso educacional. Asimismo, pudiera estar sucediendo que los padres desconozcan las diferentes formas de participación que pueden llevar a la práctica para optimizar el desempeño escolar de sus hijos, o que en el ambiente familiar existan factores que minimizan las posibilidades de su participación.</w:t>
      </w:r>
    </w:p>
    <w:p w:rsidR="00A00A54" w:rsidRPr="00166A38" w:rsidRDefault="00A00A54" w:rsidP="00A00A54">
      <w:pPr>
        <w:autoSpaceDE w:val="0"/>
        <w:autoSpaceDN w:val="0"/>
        <w:adjustRightInd w:val="0"/>
        <w:spacing w:line="360" w:lineRule="auto"/>
        <w:ind w:firstLine="567"/>
        <w:rPr>
          <w:rFonts w:eastAsia="Calibri" w:cs="Arial"/>
          <w:szCs w:val="24"/>
        </w:rPr>
      </w:pPr>
      <w:r>
        <w:rPr>
          <w:rFonts w:eastAsia="Calibri" w:cs="Arial"/>
          <w:szCs w:val="24"/>
        </w:rPr>
        <w:lastRenderedPageBreak/>
        <w:t xml:space="preserve">Es por ello que, se </w:t>
      </w:r>
      <w:r w:rsidRPr="00166A38">
        <w:rPr>
          <w:rFonts w:eastAsia="Calibri" w:cs="Arial"/>
          <w:szCs w:val="24"/>
        </w:rPr>
        <w:t xml:space="preserve">ha </w:t>
      </w:r>
      <w:r w:rsidRPr="00166A38">
        <w:rPr>
          <w:rFonts w:eastAsiaTheme="minorHAnsi" w:cs="Arial"/>
          <w:szCs w:val="24"/>
          <w:lang w:eastAsia="en-US"/>
        </w:rPr>
        <w:t>considera</w:t>
      </w:r>
      <w:r>
        <w:rPr>
          <w:rFonts w:eastAsiaTheme="minorHAnsi" w:cs="Arial"/>
          <w:szCs w:val="24"/>
          <w:lang w:eastAsia="en-US"/>
        </w:rPr>
        <w:t>do este</w:t>
      </w:r>
      <w:r w:rsidRPr="00166A38">
        <w:rPr>
          <w:rFonts w:eastAsiaTheme="minorHAnsi" w:cs="Arial"/>
          <w:szCs w:val="24"/>
          <w:lang w:eastAsia="en-US"/>
        </w:rPr>
        <w:t xml:space="preserve"> contexto educativo y su problemática a fin de generar conocimientos que permitan de manera fluida y consciente la participación de los padres en el desempeño escolar de sus hijos, asimismo, contribuir a que exista correspondencia del binomio escuela, familia en beneficio del desarrollo integral de los educ</w:t>
      </w:r>
      <w:r>
        <w:rPr>
          <w:rFonts w:eastAsiaTheme="minorHAnsi" w:cs="Arial"/>
          <w:szCs w:val="24"/>
          <w:lang w:eastAsia="en-US"/>
        </w:rPr>
        <w:t xml:space="preserve">andos, </w:t>
      </w:r>
      <w:r>
        <w:rPr>
          <w:rFonts w:eastAsia="Calibri" w:cs="Arial"/>
          <w:szCs w:val="24"/>
        </w:rPr>
        <w:t>contribuyendo</w:t>
      </w:r>
      <w:r w:rsidRPr="00166A38">
        <w:rPr>
          <w:rFonts w:eastAsia="Calibri" w:cs="Arial"/>
          <w:szCs w:val="24"/>
        </w:rPr>
        <w:t xml:space="preserve"> a la consolidación de procesos de enseñanza aprendizaje más efectivos en beneficio del educando y comunidad. </w:t>
      </w:r>
    </w:p>
    <w:p w:rsidR="00264163" w:rsidRDefault="00A00A54" w:rsidP="00A00A54">
      <w:pPr>
        <w:autoSpaceDE w:val="0"/>
        <w:autoSpaceDN w:val="0"/>
        <w:adjustRightInd w:val="0"/>
        <w:spacing w:line="360" w:lineRule="auto"/>
        <w:ind w:firstLine="210"/>
        <w:rPr>
          <w:rFonts w:eastAsia="Calibri" w:cs="Arial"/>
          <w:szCs w:val="24"/>
        </w:rPr>
      </w:pPr>
      <w:r w:rsidRPr="00BE099F">
        <w:rPr>
          <w:rFonts w:eastAsia="Calibri" w:cs="Arial"/>
          <w:szCs w:val="24"/>
        </w:rPr>
        <w:t>Tomando en consideración la proble</w:t>
      </w:r>
      <w:r>
        <w:rPr>
          <w:rFonts w:eastAsia="Calibri" w:cs="Arial"/>
          <w:szCs w:val="24"/>
        </w:rPr>
        <w:t xml:space="preserve">mática expuesta, </w:t>
      </w:r>
      <w:r w:rsidR="00BA0F44">
        <w:rPr>
          <w:rFonts w:eastAsia="Calibri" w:cs="Arial"/>
          <w:szCs w:val="24"/>
        </w:rPr>
        <w:t xml:space="preserve">se plantea como objetivo general de investigacion </w:t>
      </w:r>
      <w:r w:rsidR="00BA0F44">
        <w:rPr>
          <w:rFonts w:eastAsia="Calibri" w:cs="Arial"/>
          <w:bCs/>
        </w:rPr>
        <w:t>d</w:t>
      </w:r>
      <w:r w:rsidR="00BA0F44" w:rsidRPr="00BE099F">
        <w:rPr>
          <w:rFonts w:eastAsia="Calibri" w:cs="Arial"/>
          <w:bCs/>
        </w:rPr>
        <w:t xml:space="preserve">esarrollar </w:t>
      </w:r>
      <w:r w:rsidR="00BA0F44" w:rsidRPr="00166A38">
        <w:rPr>
          <w:rFonts w:eastAsia="Calibri" w:cs="Arial"/>
          <w:szCs w:val="24"/>
        </w:rPr>
        <w:t>estrategias educativas para la integración de los padres y representantes en el proceso de enseñanza aprendizaje</w:t>
      </w:r>
      <w:r w:rsidR="00BA0F44">
        <w:rPr>
          <w:rFonts w:eastAsia="Calibri" w:cs="Arial"/>
          <w:szCs w:val="24"/>
        </w:rPr>
        <w:t xml:space="preserve">, derivándose los siguientes </w:t>
      </w:r>
      <w:r w:rsidR="006155C7">
        <w:rPr>
          <w:rFonts w:eastAsia="Calibri" w:cs="Arial"/>
          <w:szCs w:val="24"/>
        </w:rPr>
        <w:t>específicos</w:t>
      </w:r>
      <w:r>
        <w:rPr>
          <w:rFonts w:eastAsia="Calibri" w:cs="Arial"/>
          <w:szCs w:val="24"/>
        </w:rPr>
        <w:t>:</w:t>
      </w:r>
    </w:p>
    <w:p w:rsidR="00BA0F44" w:rsidRPr="00BE099F" w:rsidRDefault="00BA0F44" w:rsidP="006155C7">
      <w:pPr>
        <w:spacing w:line="360" w:lineRule="auto"/>
        <w:ind w:firstLine="210"/>
        <w:contextualSpacing/>
        <w:rPr>
          <w:rFonts w:eastAsia="Calibri" w:cs="Arial"/>
          <w:szCs w:val="24"/>
        </w:rPr>
      </w:pPr>
      <w:r w:rsidRPr="00BE099F">
        <w:rPr>
          <w:rFonts w:eastAsia="Calibri" w:cs="Arial"/>
          <w:szCs w:val="24"/>
        </w:rPr>
        <w:t xml:space="preserve">Diagnosticar </w:t>
      </w:r>
      <w:r>
        <w:rPr>
          <w:rFonts w:eastAsia="Calibri" w:cs="Arial"/>
          <w:szCs w:val="24"/>
        </w:rPr>
        <w:t xml:space="preserve">los escenarios de integración de </w:t>
      </w:r>
      <w:r w:rsidRPr="00166A38">
        <w:rPr>
          <w:rFonts w:eastAsia="Calibri" w:cs="Arial"/>
          <w:szCs w:val="24"/>
        </w:rPr>
        <w:t>los padres y representantes en el proceso de enseñanza aprendizaje</w:t>
      </w:r>
      <w:r>
        <w:rPr>
          <w:rFonts w:eastAsia="Calibri" w:cs="Arial"/>
          <w:szCs w:val="24"/>
        </w:rPr>
        <w:t>,</w:t>
      </w:r>
      <w:r w:rsidRPr="00166A38">
        <w:rPr>
          <w:rFonts w:eastAsia="Calibri" w:cs="Arial"/>
          <w:szCs w:val="24"/>
        </w:rPr>
        <w:t xml:space="preserve"> </w:t>
      </w:r>
      <w:r>
        <w:rPr>
          <w:rFonts w:eastAsia="Calibri" w:cs="Arial"/>
          <w:szCs w:val="24"/>
        </w:rPr>
        <w:t xml:space="preserve">a través de los testimonios de los actores sociales y observación de la realidad </w:t>
      </w:r>
      <w:r w:rsidRPr="00166A38">
        <w:rPr>
          <w:rFonts w:eastAsia="Calibri" w:cs="Arial"/>
          <w:szCs w:val="24"/>
        </w:rPr>
        <w:t>en la Unidad Educativa Bolivariana “Samuel Robinson</w:t>
      </w:r>
      <w:r w:rsidRPr="00BE099F">
        <w:rPr>
          <w:rFonts w:eastAsia="Calibri" w:cs="Arial"/>
          <w:szCs w:val="24"/>
        </w:rPr>
        <w:t>.</w:t>
      </w:r>
    </w:p>
    <w:p w:rsidR="00BA0F44" w:rsidRDefault="00BA0F44" w:rsidP="00684AA9">
      <w:pPr>
        <w:spacing w:line="360" w:lineRule="auto"/>
        <w:ind w:firstLine="210"/>
        <w:contextualSpacing/>
        <w:rPr>
          <w:rFonts w:eastAsia="Calibri" w:cs="Arial"/>
          <w:szCs w:val="24"/>
        </w:rPr>
      </w:pPr>
      <w:r>
        <w:rPr>
          <w:rFonts w:eastAsia="Calibri" w:cs="Arial"/>
          <w:szCs w:val="24"/>
        </w:rPr>
        <w:t xml:space="preserve">Planificar </w:t>
      </w:r>
      <w:r w:rsidRPr="00166A38">
        <w:rPr>
          <w:rFonts w:eastAsia="Calibri" w:cs="Arial"/>
          <w:szCs w:val="24"/>
        </w:rPr>
        <w:t>estrategias educativas para la integración de los padres y representantes en el proceso de enseñanza aprendizaje</w:t>
      </w:r>
      <w:r>
        <w:rPr>
          <w:rFonts w:eastAsia="Calibri" w:cs="Arial"/>
          <w:szCs w:val="24"/>
        </w:rPr>
        <w:t>.</w:t>
      </w:r>
    </w:p>
    <w:p w:rsidR="00BA0F44" w:rsidRPr="00BE099F" w:rsidRDefault="00BA0F44" w:rsidP="00684AA9">
      <w:pPr>
        <w:spacing w:line="360" w:lineRule="auto"/>
        <w:ind w:firstLine="210"/>
        <w:contextualSpacing/>
        <w:rPr>
          <w:rFonts w:eastAsia="Calibri" w:cs="Arial"/>
          <w:szCs w:val="24"/>
        </w:rPr>
      </w:pPr>
      <w:r w:rsidRPr="00BE099F">
        <w:rPr>
          <w:rFonts w:eastAsia="Calibri" w:cs="Arial"/>
          <w:szCs w:val="24"/>
        </w:rPr>
        <w:t>Ejecutar</w:t>
      </w:r>
      <w:r>
        <w:rPr>
          <w:rFonts w:eastAsia="Calibri" w:cs="Arial"/>
          <w:szCs w:val="24"/>
        </w:rPr>
        <w:t xml:space="preserve"> </w:t>
      </w:r>
      <w:r w:rsidRPr="00166A38">
        <w:rPr>
          <w:rFonts w:eastAsia="Calibri" w:cs="Arial"/>
          <w:szCs w:val="24"/>
        </w:rPr>
        <w:t>estrategias educativas para la integración de los padres y representantes en el proceso de enseñanza aprendizaje</w:t>
      </w:r>
      <w:r w:rsidRPr="00BE099F">
        <w:rPr>
          <w:rFonts w:eastAsia="Calibri" w:cs="Arial"/>
          <w:szCs w:val="24"/>
        </w:rPr>
        <w:t xml:space="preserve">. </w:t>
      </w:r>
    </w:p>
    <w:p w:rsidR="00BA0F44" w:rsidRPr="00BE099F" w:rsidRDefault="00BA0F44" w:rsidP="00684AA9">
      <w:pPr>
        <w:spacing w:line="360" w:lineRule="auto"/>
        <w:ind w:firstLine="210"/>
        <w:contextualSpacing/>
        <w:rPr>
          <w:rFonts w:eastAsia="Calibri" w:cs="Arial"/>
          <w:szCs w:val="24"/>
        </w:rPr>
      </w:pPr>
      <w:r w:rsidRPr="00BE099F">
        <w:rPr>
          <w:rFonts w:eastAsia="Calibri" w:cs="Arial"/>
          <w:szCs w:val="24"/>
        </w:rPr>
        <w:t>Evaluar los alcances de las</w:t>
      </w:r>
      <w:r>
        <w:rPr>
          <w:rFonts w:eastAsia="Calibri" w:cs="Arial"/>
          <w:szCs w:val="24"/>
        </w:rPr>
        <w:t xml:space="preserve"> </w:t>
      </w:r>
      <w:r w:rsidRPr="00166A38">
        <w:rPr>
          <w:rFonts w:eastAsia="Calibri" w:cs="Arial"/>
          <w:szCs w:val="24"/>
        </w:rPr>
        <w:t>estrategias educativas</w:t>
      </w:r>
      <w:r>
        <w:rPr>
          <w:rFonts w:eastAsia="Calibri" w:cs="Arial"/>
          <w:szCs w:val="24"/>
        </w:rPr>
        <w:t xml:space="preserve"> desarrolladas,</w:t>
      </w:r>
      <w:r w:rsidRPr="00166A38">
        <w:rPr>
          <w:rFonts w:eastAsia="Calibri" w:cs="Arial"/>
          <w:szCs w:val="24"/>
        </w:rPr>
        <w:t xml:space="preserve"> para la integración de los padres y representantes en el proceso de enseñanza aprendizaje</w:t>
      </w:r>
      <w:r w:rsidRPr="00BE099F">
        <w:rPr>
          <w:rFonts w:eastAsia="Calibri" w:cs="Arial"/>
          <w:szCs w:val="24"/>
        </w:rPr>
        <w:t xml:space="preserve">. </w:t>
      </w:r>
    </w:p>
    <w:p w:rsidR="00EF50FA" w:rsidRDefault="00BA0F44" w:rsidP="00E6300C">
      <w:pPr>
        <w:autoSpaceDE w:val="0"/>
        <w:autoSpaceDN w:val="0"/>
        <w:adjustRightInd w:val="0"/>
        <w:spacing w:line="360" w:lineRule="auto"/>
        <w:ind w:firstLine="210"/>
        <w:rPr>
          <w:rFonts w:eastAsia="Calibri" w:cs="Arial"/>
          <w:szCs w:val="24"/>
        </w:rPr>
      </w:pPr>
      <w:r w:rsidRPr="00BE099F">
        <w:rPr>
          <w:rFonts w:eastAsia="Calibri" w:cs="Arial"/>
          <w:szCs w:val="24"/>
          <w:lang w:val="es-ES_tradnl"/>
        </w:rPr>
        <w:t xml:space="preserve">Sistematizar los logros alcanzados de </w:t>
      </w:r>
      <w:r w:rsidRPr="00BE099F">
        <w:rPr>
          <w:rFonts w:eastAsia="Calibri" w:cs="Arial"/>
          <w:szCs w:val="24"/>
        </w:rPr>
        <w:t>las</w:t>
      </w:r>
      <w:r>
        <w:rPr>
          <w:rFonts w:eastAsia="Calibri" w:cs="Arial"/>
          <w:szCs w:val="24"/>
        </w:rPr>
        <w:t xml:space="preserve"> </w:t>
      </w:r>
      <w:r w:rsidRPr="00166A38">
        <w:rPr>
          <w:rFonts w:eastAsia="Calibri" w:cs="Arial"/>
          <w:szCs w:val="24"/>
        </w:rPr>
        <w:t>estrategias educativas</w:t>
      </w:r>
      <w:r>
        <w:rPr>
          <w:rFonts w:eastAsia="Calibri" w:cs="Arial"/>
          <w:szCs w:val="24"/>
        </w:rPr>
        <w:t xml:space="preserve"> desarrolladas,</w:t>
      </w:r>
      <w:r w:rsidRPr="00166A38">
        <w:rPr>
          <w:rFonts w:eastAsia="Calibri" w:cs="Arial"/>
          <w:szCs w:val="24"/>
        </w:rPr>
        <w:t xml:space="preserve"> para la integración de los padres y representantes en el proceso de enseñanza aprendizaje</w:t>
      </w:r>
      <w:r>
        <w:rPr>
          <w:rFonts w:eastAsia="Calibri" w:cs="Arial"/>
          <w:szCs w:val="24"/>
        </w:rPr>
        <w:t>,</w:t>
      </w:r>
      <w:r w:rsidRPr="00166A38">
        <w:rPr>
          <w:rFonts w:eastAsia="Calibri" w:cs="Arial"/>
          <w:szCs w:val="24"/>
        </w:rPr>
        <w:t xml:space="preserve"> en la Unidad Educativ</w:t>
      </w:r>
      <w:r>
        <w:rPr>
          <w:rFonts w:eastAsia="Calibri" w:cs="Arial"/>
          <w:szCs w:val="24"/>
        </w:rPr>
        <w:t>a Bolivariana “Samuel Robinson”</w:t>
      </w:r>
      <w:r w:rsidRPr="00BE099F">
        <w:rPr>
          <w:rFonts w:eastAsia="Calibri" w:cs="Arial"/>
          <w:szCs w:val="24"/>
        </w:rPr>
        <w:t>.</w:t>
      </w:r>
    </w:p>
    <w:p w:rsidR="0013693C" w:rsidRDefault="00EF50FA" w:rsidP="00EF50FA">
      <w:pPr>
        <w:pStyle w:val="Prrafodelista"/>
        <w:numPr>
          <w:ilvl w:val="0"/>
          <w:numId w:val="33"/>
        </w:numPr>
        <w:autoSpaceDE w:val="0"/>
        <w:autoSpaceDN w:val="0"/>
        <w:adjustRightInd w:val="0"/>
        <w:spacing w:line="360" w:lineRule="auto"/>
        <w:rPr>
          <w:rFonts w:eastAsia="Calibri" w:cs="Arial"/>
          <w:b/>
          <w:i/>
          <w:szCs w:val="24"/>
        </w:rPr>
      </w:pPr>
      <w:r w:rsidRPr="00EF50FA">
        <w:rPr>
          <w:rFonts w:eastAsia="Calibri" w:cs="Arial"/>
          <w:b/>
          <w:i/>
          <w:szCs w:val="24"/>
        </w:rPr>
        <w:t>Método</w:t>
      </w:r>
    </w:p>
    <w:p w:rsidR="00EF50FA" w:rsidRPr="002C5B01" w:rsidRDefault="00EF50FA" w:rsidP="002C5B01">
      <w:pPr>
        <w:spacing w:line="360" w:lineRule="auto"/>
        <w:ind w:firstLine="210"/>
        <w:rPr>
          <w:rFonts w:cs="Arial"/>
          <w:b/>
          <w:szCs w:val="24"/>
        </w:rPr>
      </w:pPr>
      <w:r w:rsidRPr="00EF50FA">
        <w:rPr>
          <w:szCs w:val="24"/>
        </w:rPr>
        <w:t>Se ha optado por realizar una investigación</w:t>
      </w:r>
      <w:r>
        <w:rPr>
          <w:szCs w:val="24"/>
        </w:rPr>
        <w:t xml:space="preserve"> bajo el enfoque cualitativo, apoyándose en la investigacion acción participante (IAP)</w:t>
      </w:r>
      <w:r w:rsidRPr="00EF50FA">
        <w:rPr>
          <w:szCs w:val="24"/>
        </w:rPr>
        <w:t xml:space="preserve">. </w:t>
      </w:r>
      <w:r>
        <w:rPr>
          <w:rFonts w:eastAsia="Arial" w:cs="Arial"/>
          <w:szCs w:val="24"/>
          <w:lang w:eastAsia="zh-CN"/>
        </w:rPr>
        <w:t xml:space="preserve">Flores </w:t>
      </w:r>
      <w:r>
        <w:rPr>
          <w:rFonts w:cs="Arial"/>
          <w:szCs w:val="24"/>
          <w:lang w:eastAsia="zh-CN"/>
        </w:rPr>
        <w:t>(2014</w:t>
      </w:r>
      <w:r w:rsidRPr="0020472A">
        <w:rPr>
          <w:rFonts w:cs="Arial"/>
          <w:szCs w:val="24"/>
          <w:lang w:eastAsia="zh-CN"/>
        </w:rPr>
        <w:t>)</w:t>
      </w:r>
      <w:r w:rsidRPr="0020472A">
        <w:rPr>
          <w:rFonts w:eastAsia="Arial" w:cs="Arial"/>
          <w:szCs w:val="24"/>
          <w:lang w:eastAsia="zh-CN"/>
        </w:rPr>
        <w:t xml:space="preserve"> </w:t>
      </w:r>
      <w:r>
        <w:rPr>
          <w:rFonts w:eastAsia="Arial" w:cs="Arial"/>
          <w:szCs w:val="24"/>
          <w:lang w:eastAsia="zh-CN"/>
        </w:rPr>
        <w:t xml:space="preserve">la define </w:t>
      </w:r>
      <w:r w:rsidRPr="0020472A">
        <w:rPr>
          <w:rFonts w:cs="Arial"/>
          <w:szCs w:val="24"/>
          <w:lang w:eastAsia="zh-CN"/>
        </w:rPr>
        <w:t>como:</w:t>
      </w:r>
      <w:r w:rsidRPr="0020472A">
        <w:rPr>
          <w:rFonts w:eastAsia="Arial" w:cs="Arial"/>
          <w:szCs w:val="24"/>
          <w:lang w:eastAsia="zh-CN"/>
        </w:rPr>
        <w:t xml:space="preserve">   </w:t>
      </w:r>
    </w:p>
    <w:p w:rsidR="00EF50FA" w:rsidRPr="002443DC" w:rsidRDefault="00EF50FA" w:rsidP="00EF50FA">
      <w:pPr>
        <w:spacing w:line="240" w:lineRule="auto"/>
        <w:ind w:left="567" w:right="567"/>
        <w:rPr>
          <w:rFonts w:cs="Arial"/>
          <w:szCs w:val="24"/>
        </w:rPr>
      </w:pPr>
      <w:r>
        <w:rPr>
          <w:rFonts w:cs="Arial"/>
          <w:szCs w:val="24"/>
        </w:rPr>
        <w:t xml:space="preserve">La aplicación de la metodología de la investigacion acción participativa vincula el proceso de cocimiento de la realidad a los procesos de la transformación de la misma. Con los enfoques de la investigacion acción participativa, sus modalidades estratégicas conducen a cambios sociales; a través de la teoría-practica como línea de investigacion su procedimiento es reflexivo, metódico coherente y sistemático que se aplica para analizar fenómenos sociales. </w:t>
      </w:r>
      <w:r w:rsidRPr="0020472A">
        <w:rPr>
          <w:rFonts w:cs="Arial"/>
          <w:bCs/>
          <w:szCs w:val="24"/>
          <w:lang w:eastAsia="zh-CN"/>
        </w:rPr>
        <w:t>(p.</w:t>
      </w:r>
      <w:r w:rsidRPr="0020472A">
        <w:rPr>
          <w:rFonts w:eastAsia="Arial" w:cs="Arial"/>
          <w:bCs/>
          <w:szCs w:val="24"/>
          <w:lang w:eastAsia="zh-CN"/>
        </w:rPr>
        <w:t xml:space="preserve"> </w:t>
      </w:r>
      <w:r>
        <w:rPr>
          <w:rFonts w:cs="Arial"/>
          <w:bCs/>
          <w:szCs w:val="24"/>
          <w:lang w:eastAsia="zh-CN"/>
        </w:rPr>
        <w:t>11</w:t>
      </w:r>
      <w:r w:rsidRPr="0020472A">
        <w:rPr>
          <w:rFonts w:cs="Arial"/>
          <w:bCs/>
          <w:szCs w:val="24"/>
          <w:lang w:eastAsia="zh-CN"/>
        </w:rPr>
        <w:t>)</w:t>
      </w:r>
    </w:p>
    <w:p w:rsidR="00EF50FA" w:rsidRPr="00775325" w:rsidRDefault="00EF50FA" w:rsidP="00EF50FA">
      <w:pPr>
        <w:spacing w:line="240" w:lineRule="auto"/>
        <w:ind w:left="567" w:right="567"/>
        <w:rPr>
          <w:rFonts w:cs="Arial"/>
          <w:bCs/>
          <w:szCs w:val="24"/>
          <w:lang w:eastAsia="zh-CN"/>
        </w:rPr>
      </w:pPr>
    </w:p>
    <w:p w:rsidR="00EF50FA" w:rsidRDefault="00EF50FA" w:rsidP="00EF50FA">
      <w:pPr>
        <w:spacing w:line="360" w:lineRule="auto"/>
        <w:rPr>
          <w:rFonts w:eastAsia="Arial" w:cs="Arial"/>
          <w:szCs w:val="24"/>
          <w:lang w:eastAsia="zh-CN"/>
        </w:rPr>
      </w:pPr>
      <w:r>
        <w:rPr>
          <w:rFonts w:cs="Arial"/>
          <w:szCs w:val="24"/>
          <w:lang w:eastAsia="zh-CN"/>
        </w:rPr>
        <w:t xml:space="preserve">    En este orden de ideas, este tipo de investigacion permite al investigador ser parte del grupo social, para emplear el análisis la reflexión y la acción como elementos significativos </w:t>
      </w:r>
      <w:r>
        <w:rPr>
          <w:rFonts w:cs="Arial"/>
          <w:szCs w:val="24"/>
          <w:lang w:eastAsia="zh-CN"/>
        </w:rPr>
        <w:lastRenderedPageBreak/>
        <w:t xml:space="preserve">para la transformación de la realidad problemática. </w:t>
      </w:r>
      <w:r w:rsidRPr="0020472A">
        <w:rPr>
          <w:rFonts w:cs="Arial"/>
          <w:szCs w:val="24"/>
          <w:lang w:eastAsia="zh-CN"/>
        </w:rPr>
        <w:t>Igualmente</w:t>
      </w:r>
      <w:r w:rsidRPr="0020472A">
        <w:rPr>
          <w:rFonts w:eastAsia="Arial" w:cs="Arial"/>
          <w:szCs w:val="24"/>
          <w:lang w:eastAsia="zh-CN"/>
        </w:rPr>
        <w:t xml:space="preserve"> </w:t>
      </w:r>
      <w:r w:rsidRPr="0020472A">
        <w:rPr>
          <w:rFonts w:cs="Arial"/>
          <w:szCs w:val="24"/>
          <w:lang w:eastAsia="zh-CN"/>
        </w:rPr>
        <w:t>se</w:t>
      </w:r>
      <w:r w:rsidRPr="0020472A">
        <w:rPr>
          <w:rFonts w:eastAsia="Arial" w:cs="Arial"/>
          <w:szCs w:val="24"/>
          <w:lang w:eastAsia="zh-CN"/>
        </w:rPr>
        <w:t xml:space="preserve"> </w:t>
      </w:r>
      <w:r w:rsidRPr="0020472A">
        <w:rPr>
          <w:rFonts w:cs="Arial"/>
          <w:szCs w:val="24"/>
          <w:lang w:eastAsia="zh-CN"/>
        </w:rPr>
        <w:t>concibe</w:t>
      </w:r>
      <w:r w:rsidRPr="0020472A">
        <w:rPr>
          <w:rFonts w:eastAsia="Arial" w:cs="Arial"/>
          <w:szCs w:val="24"/>
          <w:lang w:eastAsia="zh-CN"/>
        </w:rPr>
        <w:t xml:space="preserve"> </w:t>
      </w:r>
      <w:r w:rsidRPr="0020472A">
        <w:rPr>
          <w:rFonts w:cs="Arial"/>
          <w:szCs w:val="24"/>
          <w:lang w:eastAsia="zh-CN"/>
        </w:rPr>
        <w:t>pertinente</w:t>
      </w:r>
      <w:r w:rsidRPr="0020472A">
        <w:rPr>
          <w:rFonts w:eastAsia="Arial" w:cs="Arial"/>
          <w:szCs w:val="24"/>
          <w:lang w:eastAsia="zh-CN"/>
        </w:rPr>
        <w:t xml:space="preserve"> </w:t>
      </w:r>
      <w:r w:rsidRPr="0020472A">
        <w:rPr>
          <w:rFonts w:cs="Arial"/>
          <w:szCs w:val="24"/>
          <w:lang w:eastAsia="zh-CN"/>
        </w:rPr>
        <w:t>la</w:t>
      </w:r>
      <w:r w:rsidRPr="0020472A">
        <w:rPr>
          <w:rFonts w:eastAsia="Arial" w:cs="Arial"/>
          <w:szCs w:val="24"/>
          <w:lang w:eastAsia="zh-CN"/>
        </w:rPr>
        <w:t xml:space="preserve"> </w:t>
      </w:r>
      <w:r w:rsidRPr="0020472A">
        <w:rPr>
          <w:rFonts w:cs="Arial"/>
          <w:szCs w:val="24"/>
          <w:lang w:eastAsia="zh-CN"/>
        </w:rPr>
        <w:t>investigación</w:t>
      </w:r>
      <w:r w:rsidRPr="0020472A">
        <w:rPr>
          <w:rFonts w:eastAsia="Arial" w:cs="Arial"/>
          <w:szCs w:val="24"/>
          <w:lang w:eastAsia="zh-CN"/>
        </w:rPr>
        <w:t xml:space="preserve"> </w:t>
      </w:r>
      <w:r w:rsidRPr="0020472A">
        <w:rPr>
          <w:rFonts w:cs="Arial"/>
          <w:szCs w:val="24"/>
          <w:lang w:eastAsia="zh-CN"/>
        </w:rPr>
        <w:t>acción</w:t>
      </w:r>
      <w:r w:rsidRPr="0020472A">
        <w:rPr>
          <w:rFonts w:eastAsia="Arial" w:cs="Arial"/>
          <w:szCs w:val="24"/>
          <w:lang w:eastAsia="zh-CN"/>
        </w:rPr>
        <w:t xml:space="preserve"> </w:t>
      </w:r>
      <w:r w:rsidRPr="0020472A">
        <w:rPr>
          <w:rFonts w:cs="Arial"/>
          <w:szCs w:val="24"/>
          <w:lang w:eastAsia="zh-CN"/>
        </w:rPr>
        <w:t>a</w:t>
      </w:r>
      <w:r w:rsidRPr="0020472A">
        <w:rPr>
          <w:rFonts w:eastAsia="Arial" w:cs="Arial"/>
          <w:szCs w:val="24"/>
          <w:lang w:eastAsia="zh-CN"/>
        </w:rPr>
        <w:t xml:space="preserve"> </w:t>
      </w:r>
      <w:r w:rsidRPr="0020472A">
        <w:rPr>
          <w:rFonts w:cs="Arial"/>
          <w:szCs w:val="24"/>
          <w:lang w:eastAsia="zh-CN"/>
        </w:rPr>
        <w:t>la</w:t>
      </w:r>
      <w:r w:rsidRPr="0020472A">
        <w:rPr>
          <w:rFonts w:eastAsia="Arial" w:cs="Arial"/>
          <w:szCs w:val="24"/>
          <w:lang w:eastAsia="zh-CN"/>
        </w:rPr>
        <w:t xml:space="preserve"> </w:t>
      </w:r>
      <w:r w:rsidRPr="0020472A">
        <w:rPr>
          <w:rFonts w:cs="Arial"/>
          <w:szCs w:val="24"/>
          <w:lang w:eastAsia="zh-CN"/>
        </w:rPr>
        <w:t>intención</w:t>
      </w:r>
      <w:r w:rsidRPr="0020472A">
        <w:rPr>
          <w:rFonts w:eastAsia="Arial" w:cs="Arial"/>
          <w:szCs w:val="24"/>
          <w:lang w:eastAsia="zh-CN"/>
        </w:rPr>
        <w:t xml:space="preserve"> </w:t>
      </w:r>
      <w:r w:rsidRPr="0020472A">
        <w:rPr>
          <w:rFonts w:cs="Arial"/>
          <w:szCs w:val="24"/>
          <w:lang w:eastAsia="zh-CN"/>
        </w:rPr>
        <w:t>del</w:t>
      </w:r>
      <w:r w:rsidRPr="0020472A">
        <w:rPr>
          <w:rFonts w:eastAsia="Arial" w:cs="Arial"/>
          <w:szCs w:val="24"/>
          <w:lang w:eastAsia="zh-CN"/>
        </w:rPr>
        <w:t xml:space="preserve"> </w:t>
      </w:r>
      <w:r w:rsidRPr="0020472A">
        <w:rPr>
          <w:rFonts w:cs="Arial"/>
          <w:szCs w:val="24"/>
          <w:lang w:eastAsia="zh-CN"/>
        </w:rPr>
        <w:t>estudio;</w:t>
      </w:r>
      <w:r w:rsidRPr="0020472A">
        <w:rPr>
          <w:rFonts w:eastAsia="Arial" w:cs="Arial"/>
          <w:szCs w:val="24"/>
          <w:lang w:eastAsia="zh-CN"/>
        </w:rPr>
        <w:t xml:space="preserve"> </w:t>
      </w:r>
      <w:r w:rsidRPr="0020472A">
        <w:rPr>
          <w:rFonts w:cs="Arial"/>
          <w:szCs w:val="24"/>
          <w:lang w:eastAsia="zh-CN"/>
        </w:rPr>
        <w:t>porque</w:t>
      </w:r>
      <w:r w:rsidRPr="0020472A">
        <w:rPr>
          <w:rFonts w:eastAsia="Arial" w:cs="Arial"/>
          <w:szCs w:val="24"/>
          <w:lang w:eastAsia="zh-CN"/>
        </w:rPr>
        <w:t xml:space="preserve"> </w:t>
      </w:r>
      <w:r w:rsidRPr="0020472A">
        <w:rPr>
          <w:rFonts w:cs="Arial"/>
          <w:szCs w:val="24"/>
          <w:lang w:eastAsia="zh-CN"/>
        </w:rPr>
        <w:t>particularmente</w:t>
      </w:r>
      <w:r w:rsidRPr="0020472A">
        <w:rPr>
          <w:rFonts w:eastAsia="Arial" w:cs="Arial"/>
          <w:szCs w:val="24"/>
          <w:lang w:eastAsia="zh-CN"/>
        </w:rPr>
        <w:t xml:space="preserve"> </w:t>
      </w:r>
      <w:r w:rsidRPr="0020472A">
        <w:rPr>
          <w:rFonts w:cs="Arial"/>
          <w:szCs w:val="24"/>
          <w:lang w:eastAsia="zh-CN"/>
        </w:rPr>
        <w:t>se</w:t>
      </w:r>
      <w:r w:rsidRPr="0020472A">
        <w:rPr>
          <w:rFonts w:eastAsia="Arial" w:cs="Arial"/>
          <w:szCs w:val="24"/>
          <w:lang w:eastAsia="zh-CN"/>
        </w:rPr>
        <w:t xml:space="preserve"> </w:t>
      </w:r>
      <w:r>
        <w:rPr>
          <w:rFonts w:cs="Arial"/>
          <w:szCs w:val="24"/>
          <w:lang w:eastAsia="zh-CN"/>
        </w:rPr>
        <w:t>pretendió</w:t>
      </w:r>
      <w:r w:rsidRPr="0020472A">
        <w:rPr>
          <w:rFonts w:cs="Arial"/>
          <w:szCs w:val="24"/>
          <w:lang w:eastAsia="zh-CN"/>
        </w:rPr>
        <w:t>,</w:t>
      </w:r>
      <w:r w:rsidRPr="0020472A">
        <w:rPr>
          <w:rFonts w:eastAsia="Arial" w:cs="Arial"/>
          <w:szCs w:val="24"/>
          <w:lang w:eastAsia="zh-CN"/>
        </w:rPr>
        <w:t xml:space="preserve"> </w:t>
      </w:r>
      <w:r w:rsidRPr="0020472A">
        <w:rPr>
          <w:rFonts w:cs="Arial"/>
          <w:szCs w:val="24"/>
          <w:lang w:eastAsia="zh-CN"/>
        </w:rPr>
        <w:t>a</w:t>
      </w:r>
      <w:r w:rsidRPr="0020472A">
        <w:rPr>
          <w:rFonts w:eastAsia="Arial" w:cs="Arial"/>
          <w:szCs w:val="24"/>
          <w:lang w:eastAsia="zh-CN"/>
        </w:rPr>
        <w:t xml:space="preserve"> </w:t>
      </w:r>
      <w:r w:rsidRPr="0020472A">
        <w:rPr>
          <w:rFonts w:cs="Arial"/>
          <w:szCs w:val="24"/>
          <w:lang w:eastAsia="zh-CN"/>
        </w:rPr>
        <w:t>través de</w:t>
      </w:r>
      <w:r>
        <w:rPr>
          <w:rFonts w:cs="Arial"/>
          <w:szCs w:val="24"/>
          <w:lang w:eastAsia="zh-CN"/>
        </w:rPr>
        <w:t xml:space="preserve">l desarrollo </w:t>
      </w:r>
      <w:r>
        <w:rPr>
          <w:rFonts w:cs="Arial"/>
          <w:szCs w:val="24"/>
          <w:lang w:val="es-MX"/>
        </w:rPr>
        <w:t xml:space="preserve">de </w:t>
      </w:r>
      <w:r w:rsidRPr="003D55FB">
        <w:rPr>
          <w:rFonts w:cs="Arial"/>
          <w:szCs w:val="24"/>
          <w:lang w:val="es-MX"/>
        </w:rPr>
        <w:t xml:space="preserve">estrategias </w:t>
      </w:r>
      <w:r w:rsidRPr="00166A38">
        <w:rPr>
          <w:rFonts w:eastAsia="Calibri" w:cs="Arial"/>
          <w:szCs w:val="24"/>
        </w:rPr>
        <w:t>estrategias educativas para la integración de los padres y representantes en el proceso de enseñanza aprendizaje</w:t>
      </w:r>
      <w:r>
        <w:rPr>
          <w:rFonts w:eastAsia="Calibri" w:cs="Arial"/>
          <w:szCs w:val="24"/>
        </w:rPr>
        <w:t>,</w:t>
      </w:r>
      <w:r>
        <w:rPr>
          <w:rFonts w:cs="Arial"/>
          <w:szCs w:val="24"/>
          <w:lang w:eastAsia="zh-CN"/>
        </w:rPr>
        <w:t xml:space="preserve"> buscar</w:t>
      </w:r>
      <w:r w:rsidRPr="0020472A">
        <w:rPr>
          <w:rFonts w:eastAsia="Arial" w:cs="Arial"/>
          <w:szCs w:val="24"/>
          <w:lang w:eastAsia="zh-CN"/>
        </w:rPr>
        <w:t xml:space="preserve"> </w:t>
      </w:r>
      <w:r w:rsidRPr="0020472A">
        <w:rPr>
          <w:rFonts w:cs="Arial"/>
          <w:szCs w:val="24"/>
          <w:lang w:eastAsia="zh-CN"/>
        </w:rPr>
        <w:t>respuestas</w:t>
      </w:r>
      <w:r w:rsidRPr="0020472A">
        <w:rPr>
          <w:rFonts w:eastAsia="Arial" w:cs="Arial"/>
          <w:szCs w:val="24"/>
          <w:lang w:eastAsia="zh-CN"/>
        </w:rPr>
        <w:t xml:space="preserve"> </w:t>
      </w:r>
      <w:r w:rsidRPr="0020472A">
        <w:rPr>
          <w:rFonts w:cs="Arial"/>
          <w:szCs w:val="24"/>
          <w:lang w:eastAsia="zh-CN"/>
        </w:rPr>
        <w:t>en</w:t>
      </w:r>
      <w:r w:rsidRPr="0020472A">
        <w:rPr>
          <w:rFonts w:eastAsia="Arial" w:cs="Arial"/>
          <w:szCs w:val="24"/>
          <w:lang w:eastAsia="zh-CN"/>
        </w:rPr>
        <w:t xml:space="preserve"> </w:t>
      </w:r>
      <w:r w:rsidRPr="0020472A">
        <w:rPr>
          <w:rFonts w:cs="Arial"/>
          <w:szCs w:val="24"/>
          <w:lang w:eastAsia="zh-CN"/>
        </w:rPr>
        <w:t>el</w:t>
      </w:r>
      <w:r w:rsidRPr="0020472A">
        <w:rPr>
          <w:rFonts w:eastAsia="Arial" w:cs="Arial"/>
          <w:szCs w:val="24"/>
          <w:lang w:eastAsia="zh-CN"/>
        </w:rPr>
        <w:t xml:space="preserve"> </w:t>
      </w:r>
      <w:r w:rsidRPr="0020472A">
        <w:rPr>
          <w:rFonts w:cs="Arial"/>
          <w:szCs w:val="24"/>
          <w:lang w:eastAsia="zh-CN"/>
        </w:rPr>
        <w:t>ámbito</w:t>
      </w:r>
      <w:r w:rsidRPr="0020472A">
        <w:rPr>
          <w:rFonts w:eastAsia="Arial" w:cs="Arial"/>
          <w:szCs w:val="24"/>
          <w:lang w:eastAsia="zh-CN"/>
        </w:rPr>
        <w:t xml:space="preserve"> </w:t>
      </w:r>
      <w:r w:rsidRPr="0020472A">
        <w:rPr>
          <w:rFonts w:cs="Arial"/>
          <w:szCs w:val="24"/>
          <w:lang w:eastAsia="zh-CN"/>
        </w:rPr>
        <w:t>real,</w:t>
      </w:r>
      <w:r w:rsidRPr="0020472A">
        <w:rPr>
          <w:rFonts w:eastAsia="Arial" w:cs="Arial"/>
          <w:szCs w:val="24"/>
          <w:lang w:eastAsia="zh-CN"/>
        </w:rPr>
        <w:t xml:space="preserve"> </w:t>
      </w:r>
      <w:r w:rsidRPr="0020472A">
        <w:rPr>
          <w:rFonts w:cs="Arial"/>
          <w:szCs w:val="24"/>
          <w:lang w:eastAsia="zh-CN"/>
        </w:rPr>
        <w:t>de</w:t>
      </w:r>
      <w:r w:rsidRPr="0020472A">
        <w:rPr>
          <w:rFonts w:eastAsia="Arial" w:cs="Arial"/>
          <w:szCs w:val="24"/>
          <w:lang w:eastAsia="zh-CN"/>
        </w:rPr>
        <w:t xml:space="preserve"> </w:t>
      </w:r>
      <w:r w:rsidRPr="0020472A">
        <w:rPr>
          <w:rFonts w:cs="Arial"/>
          <w:szCs w:val="24"/>
          <w:lang w:eastAsia="zh-CN"/>
        </w:rPr>
        <w:t>tal</w:t>
      </w:r>
      <w:r w:rsidRPr="0020472A">
        <w:rPr>
          <w:rFonts w:eastAsia="Arial" w:cs="Arial"/>
          <w:szCs w:val="24"/>
          <w:lang w:eastAsia="zh-CN"/>
        </w:rPr>
        <w:t xml:space="preserve"> </w:t>
      </w:r>
      <w:r w:rsidRPr="0020472A">
        <w:rPr>
          <w:rFonts w:cs="Arial"/>
          <w:szCs w:val="24"/>
          <w:lang w:eastAsia="zh-CN"/>
        </w:rPr>
        <w:t>manera</w:t>
      </w:r>
      <w:r w:rsidRPr="0020472A">
        <w:rPr>
          <w:rFonts w:eastAsia="Arial" w:cs="Arial"/>
          <w:szCs w:val="24"/>
          <w:lang w:eastAsia="zh-CN"/>
        </w:rPr>
        <w:t xml:space="preserve"> </w:t>
      </w:r>
      <w:r w:rsidRPr="0020472A">
        <w:rPr>
          <w:rFonts w:cs="Arial"/>
          <w:szCs w:val="24"/>
          <w:lang w:eastAsia="zh-CN"/>
        </w:rPr>
        <w:t>que</w:t>
      </w:r>
      <w:r w:rsidRPr="0020472A">
        <w:rPr>
          <w:rFonts w:eastAsia="Arial" w:cs="Arial"/>
          <w:szCs w:val="24"/>
          <w:lang w:eastAsia="zh-CN"/>
        </w:rPr>
        <w:t xml:space="preserve"> </w:t>
      </w:r>
      <w:r>
        <w:rPr>
          <w:rFonts w:cs="Arial"/>
          <w:szCs w:val="24"/>
          <w:lang w:eastAsia="zh-CN"/>
        </w:rPr>
        <w:t>pudiese</w:t>
      </w:r>
      <w:r w:rsidRPr="0020472A">
        <w:rPr>
          <w:rFonts w:eastAsia="Arial" w:cs="Arial"/>
          <w:szCs w:val="24"/>
          <w:lang w:eastAsia="zh-CN"/>
        </w:rPr>
        <w:t xml:space="preserve"> </w:t>
      </w:r>
      <w:r w:rsidRPr="0020472A">
        <w:rPr>
          <w:rFonts w:cs="Arial"/>
          <w:szCs w:val="24"/>
          <w:lang w:eastAsia="zh-CN"/>
        </w:rPr>
        <w:t>interrelacionarse</w:t>
      </w:r>
      <w:r w:rsidRPr="0020472A">
        <w:rPr>
          <w:rFonts w:eastAsia="Arial" w:cs="Arial"/>
          <w:szCs w:val="24"/>
          <w:lang w:eastAsia="zh-CN"/>
        </w:rPr>
        <w:t xml:space="preserve"> </w:t>
      </w:r>
      <w:r w:rsidRPr="0020472A">
        <w:rPr>
          <w:rFonts w:cs="Arial"/>
          <w:szCs w:val="24"/>
          <w:lang w:eastAsia="zh-CN"/>
        </w:rPr>
        <w:t>libremente</w:t>
      </w:r>
      <w:r w:rsidRPr="0020472A">
        <w:rPr>
          <w:rFonts w:eastAsia="Arial" w:cs="Arial"/>
          <w:szCs w:val="24"/>
          <w:lang w:eastAsia="zh-CN"/>
        </w:rPr>
        <w:t xml:space="preserve"> </w:t>
      </w:r>
      <w:r w:rsidRPr="0020472A">
        <w:rPr>
          <w:rFonts w:cs="Arial"/>
          <w:szCs w:val="24"/>
          <w:lang w:eastAsia="zh-CN"/>
        </w:rPr>
        <w:t>con</w:t>
      </w:r>
      <w:r w:rsidRPr="0020472A">
        <w:rPr>
          <w:rFonts w:eastAsia="Arial" w:cs="Arial"/>
          <w:szCs w:val="24"/>
          <w:lang w:eastAsia="zh-CN"/>
        </w:rPr>
        <w:t xml:space="preserve"> </w:t>
      </w:r>
      <w:r w:rsidRPr="0020472A">
        <w:rPr>
          <w:rFonts w:cs="Arial"/>
          <w:szCs w:val="24"/>
          <w:lang w:eastAsia="zh-CN"/>
        </w:rPr>
        <w:t>el</w:t>
      </w:r>
      <w:r w:rsidRPr="0020472A">
        <w:rPr>
          <w:rFonts w:eastAsia="Arial" w:cs="Arial"/>
          <w:szCs w:val="24"/>
          <w:lang w:eastAsia="zh-CN"/>
        </w:rPr>
        <w:t xml:space="preserve"> </w:t>
      </w:r>
      <w:r w:rsidRPr="0020472A">
        <w:rPr>
          <w:rFonts w:cs="Arial"/>
          <w:szCs w:val="24"/>
          <w:lang w:eastAsia="zh-CN"/>
        </w:rPr>
        <w:t>mundo</w:t>
      </w:r>
      <w:r w:rsidRPr="0020472A">
        <w:rPr>
          <w:rFonts w:eastAsia="Arial" w:cs="Arial"/>
          <w:szCs w:val="24"/>
          <w:lang w:eastAsia="zh-CN"/>
        </w:rPr>
        <w:t xml:space="preserve"> </w:t>
      </w:r>
      <w:r w:rsidRPr="0020472A">
        <w:rPr>
          <w:rFonts w:cs="Arial"/>
          <w:szCs w:val="24"/>
          <w:lang w:eastAsia="zh-CN"/>
        </w:rPr>
        <w:t>que</w:t>
      </w:r>
      <w:r w:rsidRPr="0020472A">
        <w:rPr>
          <w:rFonts w:eastAsia="Arial" w:cs="Arial"/>
          <w:szCs w:val="24"/>
          <w:lang w:eastAsia="zh-CN"/>
        </w:rPr>
        <w:t xml:space="preserve"> </w:t>
      </w:r>
      <w:r w:rsidRPr="0020472A">
        <w:rPr>
          <w:rFonts w:cs="Arial"/>
          <w:szCs w:val="24"/>
          <w:lang w:eastAsia="zh-CN"/>
        </w:rPr>
        <w:t>rodea</w:t>
      </w:r>
      <w:r w:rsidRPr="0020472A">
        <w:rPr>
          <w:rFonts w:eastAsia="Arial" w:cs="Arial"/>
          <w:szCs w:val="24"/>
          <w:lang w:eastAsia="zh-CN"/>
        </w:rPr>
        <w:t xml:space="preserve"> </w:t>
      </w:r>
      <w:r>
        <w:rPr>
          <w:rFonts w:eastAsia="Arial" w:cs="Arial"/>
          <w:szCs w:val="24"/>
          <w:lang w:eastAsia="zh-CN"/>
        </w:rPr>
        <w:t>a este estudiante</w:t>
      </w:r>
      <w:r w:rsidRPr="0020472A">
        <w:rPr>
          <w:rFonts w:cs="Arial"/>
          <w:szCs w:val="24"/>
          <w:lang w:eastAsia="zh-CN"/>
        </w:rPr>
        <w:t>.</w:t>
      </w:r>
      <w:r w:rsidRPr="0020472A">
        <w:rPr>
          <w:rFonts w:eastAsia="Arial" w:cs="Arial"/>
          <w:szCs w:val="24"/>
          <w:lang w:eastAsia="zh-CN"/>
        </w:rPr>
        <w:t xml:space="preserve"> </w:t>
      </w:r>
    </w:p>
    <w:p w:rsidR="00012910" w:rsidRDefault="001E3073" w:rsidP="00012910">
      <w:pPr>
        <w:pStyle w:val="Prrafodelista"/>
        <w:numPr>
          <w:ilvl w:val="1"/>
          <w:numId w:val="33"/>
        </w:numPr>
        <w:autoSpaceDE w:val="0"/>
        <w:autoSpaceDN w:val="0"/>
        <w:adjustRightInd w:val="0"/>
        <w:spacing w:line="360" w:lineRule="auto"/>
        <w:rPr>
          <w:rFonts w:eastAsia="Calibri" w:cs="Arial"/>
          <w:b/>
          <w:i/>
          <w:szCs w:val="24"/>
        </w:rPr>
      </w:pPr>
      <w:r w:rsidRPr="001E3073">
        <w:rPr>
          <w:rFonts w:eastAsia="Calibri" w:cs="Arial"/>
          <w:b/>
          <w:i/>
          <w:szCs w:val="24"/>
        </w:rPr>
        <w:t>Informantes</w:t>
      </w:r>
    </w:p>
    <w:p w:rsidR="00012910" w:rsidRPr="00012910" w:rsidRDefault="00012910" w:rsidP="00012910">
      <w:pPr>
        <w:autoSpaceDE w:val="0"/>
        <w:autoSpaceDN w:val="0"/>
        <w:adjustRightInd w:val="0"/>
        <w:spacing w:line="360" w:lineRule="auto"/>
        <w:ind w:left="360" w:firstLine="405"/>
        <w:rPr>
          <w:rFonts w:eastAsia="Calibri" w:cs="Arial"/>
          <w:b/>
          <w:i/>
          <w:szCs w:val="24"/>
        </w:rPr>
      </w:pPr>
      <w:r w:rsidRPr="00012910">
        <w:rPr>
          <w:rFonts w:cs="Arial"/>
          <w:szCs w:val="24"/>
        </w:rPr>
        <w:t>Con relación a los informantes clave,</w:t>
      </w:r>
      <w:r w:rsidRPr="00012910">
        <w:rPr>
          <w:rFonts w:cs="Arial"/>
          <w:b/>
          <w:szCs w:val="24"/>
        </w:rPr>
        <w:t xml:space="preserve"> </w:t>
      </w:r>
      <w:r w:rsidRPr="00012910">
        <w:rPr>
          <w:rFonts w:eastAsia="Calibri" w:cs="Arial"/>
          <w:szCs w:val="24"/>
        </w:rPr>
        <w:t xml:space="preserve">representa a los sujetos que por experiencias, vivencias y su colaboración de facilitar información apoya a la investigación. </w:t>
      </w:r>
      <w:r w:rsidRPr="00012910">
        <w:rPr>
          <w:rFonts w:eastAsia="Time new roman" w:cs="Arial"/>
          <w:szCs w:val="24"/>
        </w:rPr>
        <w:t xml:space="preserve">Con relación a ello, </w:t>
      </w:r>
      <w:r w:rsidR="00F97776">
        <w:rPr>
          <w:rFonts w:eastAsia="Time new roman" w:cs="Arial"/>
          <w:szCs w:val="24"/>
        </w:rPr>
        <w:t>(</w:t>
      </w:r>
      <w:r w:rsidR="00F97776">
        <w:rPr>
          <w:rFonts w:cs="Arial"/>
          <w:szCs w:val="24"/>
        </w:rPr>
        <w:t xml:space="preserve">Martínez, </w:t>
      </w:r>
      <w:r w:rsidR="001C12CB">
        <w:rPr>
          <w:rFonts w:cs="Arial"/>
          <w:szCs w:val="24"/>
        </w:rPr>
        <w:t>2015</w:t>
      </w:r>
      <w:r w:rsidR="00F97776">
        <w:rPr>
          <w:rFonts w:cs="Arial"/>
          <w:szCs w:val="24"/>
        </w:rPr>
        <w:t xml:space="preserve">, </w:t>
      </w:r>
      <w:r w:rsidR="00F97776" w:rsidRPr="00012910">
        <w:rPr>
          <w:rFonts w:cs="Arial"/>
          <w:szCs w:val="24"/>
        </w:rPr>
        <w:t>p. 86</w:t>
      </w:r>
      <w:r w:rsidRPr="00012910">
        <w:rPr>
          <w:rFonts w:cs="Arial"/>
          <w:szCs w:val="24"/>
        </w:rPr>
        <w:t xml:space="preserve">), indica: </w:t>
      </w:r>
      <w:r w:rsidR="00F81A7D">
        <w:rPr>
          <w:rFonts w:cs="Arial"/>
          <w:szCs w:val="24"/>
        </w:rPr>
        <w:t>“</w:t>
      </w:r>
      <w:r w:rsidRPr="00012910">
        <w:rPr>
          <w:rFonts w:cs="Arial"/>
          <w:szCs w:val="24"/>
        </w:rPr>
        <w:t>los informantes clave son personas con conocimientos especiales, estatus y buena capacidad de información, puede desempeñar una función decisiva en</w:t>
      </w:r>
      <w:r w:rsidR="00F97776">
        <w:rPr>
          <w:rFonts w:cs="Arial"/>
          <w:szCs w:val="24"/>
        </w:rPr>
        <w:t xml:space="preserve"> una investigación</w:t>
      </w:r>
      <w:r w:rsidR="00F81A7D">
        <w:rPr>
          <w:rFonts w:cs="Arial"/>
          <w:szCs w:val="24"/>
        </w:rPr>
        <w:t>”</w:t>
      </w:r>
      <w:r w:rsidRPr="00012910">
        <w:rPr>
          <w:rFonts w:cs="Arial"/>
          <w:szCs w:val="24"/>
        </w:rPr>
        <w:t xml:space="preserve">. </w:t>
      </w:r>
      <w:r w:rsidRPr="00012910">
        <w:rPr>
          <w:rFonts w:eastAsia="DejaVu Sans Light" w:cs="Arial"/>
          <w:szCs w:val="24"/>
          <w:lang w:eastAsia="zh-CN" w:bidi="hi-IN"/>
        </w:rPr>
        <w:t>Es</w:t>
      </w:r>
      <w:r w:rsidRPr="00012910">
        <w:rPr>
          <w:rFonts w:eastAsia="Arial" w:cs="Arial"/>
          <w:szCs w:val="24"/>
          <w:lang w:eastAsia="zh-CN" w:bidi="hi-IN"/>
        </w:rPr>
        <w:t xml:space="preserve"> </w:t>
      </w:r>
      <w:r w:rsidRPr="00012910">
        <w:rPr>
          <w:rFonts w:eastAsia="DejaVu Sans Light" w:cs="Arial"/>
          <w:szCs w:val="24"/>
          <w:lang w:eastAsia="zh-CN" w:bidi="hi-IN"/>
        </w:rPr>
        <w:t>por</w:t>
      </w:r>
      <w:r w:rsidRPr="00012910">
        <w:rPr>
          <w:rFonts w:eastAsia="Arial" w:cs="Arial"/>
          <w:szCs w:val="24"/>
          <w:lang w:eastAsia="zh-CN" w:bidi="hi-IN"/>
        </w:rPr>
        <w:t xml:space="preserve"> </w:t>
      </w:r>
      <w:r w:rsidRPr="00012910">
        <w:rPr>
          <w:rFonts w:eastAsia="DejaVu Sans Light" w:cs="Arial"/>
          <w:szCs w:val="24"/>
          <w:lang w:eastAsia="zh-CN" w:bidi="hi-IN"/>
        </w:rPr>
        <w:t>ello</w:t>
      </w:r>
      <w:r w:rsidRPr="00012910">
        <w:rPr>
          <w:rFonts w:eastAsia="Arial" w:cs="Arial"/>
          <w:szCs w:val="24"/>
          <w:lang w:eastAsia="zh-CN" w:bidi="hi-IN"/>
        </w:rPr>
        <w:t xml:space="preserve"> </w:t>
      </w:r>
      <w:r w:rsidRPr="00012910">
        <w:rPr>
          <w:rFonts w:eastAsia="DejaVu Sans Light" w:cs="Arial"/>
          <w:szCs w:val="24"/>
          <w:lang w:eastAsia="zh-CN" w:bidi="hi-IN"/>
        </w:rPr>
        <w:t>que</w:t>
      </w:r>
      <w:r w:rsidRPr="00012910">
        <w:rPr>
          <w:rFonts w:eastAsia="Arial" w:cs="Arial"/>
          <w:szCs w:val="24"/>
          <w:lang w:eastAsia="zh-CN" w:bidi="hi-IN"/>
        </w:rPr>
        <w:t xml:space="preserve"> </w:t>
      </w:r>
      <w:r w:rsidRPr="00012910">
        <w:rPr>
          <w:rFonts w:eastAsia="DejaVu Sans Light" w:cs="Arial"/>
          <w:szCs w:val="24"/>
          <w:lang w:eastAsia="zh-CN" w:bidi="hi-IN"/>
        </w:rPr>
        <w:t>los</w:t>
      </w:r>
      <w:r w:rsidRPr="00012910">
        <w:rPr>
          <w:rFonts w:eastAsia="Arial" w:cs="Arial"/>
          <w:szCs w:val="24"/>
          <w:lang w:eastAsia="zh-CN" w:bidi="hi-IN"/>
        </w:rPr>
        <w:t xml:space="preserve"> </w:t>
      </w:r>
      <w:r w:rsidRPr="00012910">
        <w:rPr>
          <w:rFonts w:eastAsia="DejaVu Sans Light" w:cs="Arial"/>
          <w:szCs w:val="24"/>
          <w:lang w:eastAsia="zh-CN" w:bidi="hi-IN"/>
        </w:rPr>
        <w:t>informantes</w:t>
      </w:r>
      <w:r w:rsidRPr="00012910">
        <w:rPr>
          <w:rFonts w:eastAsia="Arial" w:cs="Arial"/>
          <w:szCs w:val="24"/>
          <w:lang w:eastAsia="zh-CN" w:bidi="hi-IN"/>
        </w:rPr>
        <w:t xml:space="preserve"> </w:t>
      </w:r>
      <w:r w:rsidRPr="00012910">
        <w:rPr>
          <w:rFonts w:eastAsia="DejaVu Sans Light" w:cs="Arial"/>
          <w:szCs w:val="24"/>
          <w:lang w:eastAsia="zh-CN" w:bidi="hi-IN"/>
        </w:rPr>
        <w:t>en</w:t>
      </w:r>
      <w:r w:rsidRPr="00012910">
        <w:rPr>
          <w:rFonts w:eastAsia="Arial" w:cs="Arial"/>
          <w:szCs w:val="24"/>
          <w:lang w:eastAsia="zh-CN" w:bidi="hi-IN"/>
        </w:rPr>
        <w:t xml:space="preserve"> </w:t>
      </w:r>
      <w:r w:rsidRPr="00012910">
        <w:rPr>
          <w:rFonts w:eastAsia="DejaVu Sans Light" w:cs="Arial"/>
          <w:szCs w:val="24"/>
          <w:lang w:eastAsia="zh-CN" w:bidi="hi-IN"/>
        </w:rPr>
        <w:t>estudio</w:t>
      </w:r>
      <w:r w:rsidRPr="00012910">
        <w:rPr>
          <w:rFonts w:eastAsia="Arial" w:cs="Arial"/>
          <w:szCs w:val="24"/>
          <w:lang w:eastAsia="zh-CN" w:bidi="hi-IN"/>
        </w:rPr>
        <w:t xml:space="preserve"> </w:t>
      </w:r>
      <w:r w:rsidRPr="00012910">
        <w:rPr>
          <w:rFonts w:eastAsia="DejaVu Sans Light" w:cs="Arial"/>
          <w:szCs w:val="24"/>
          <w:lang w:eastAsia="zh-CN" w:bidi="hi-IN"/>
        </w:rPr>
        <w:t>estuvieron</w:t>
      </w:r>
      <w:r w:rsidRPr="00012910">
        <w:rPr>
          <w:rFonts w:eastAsia="Arial" w:cs="Arial"/>
          <w:szCs w:val="24"/>
          <w:lang w:eastAsia="zh-CN" w:bidi="hi-IN"/>
        </w:rPr>
        <w:t xml:space="preserve"> </w:t>
      </w:r>
      <w:r w:rsidRPr="00012910">
        <w:rPr>
          <w:rFonts w:eastAsia="DejaVu Sans Light" w:cs="Arial"/>
          <w:szCs w:val="24"/>
          <w:lang w:eastAsia="zh-CN" w:bidi="hi-IN"/>
        </w:rPr>
        <w:t xml:space="preserve">conformados por dos (2) docentes así como dos (2) padres y representantes de la institución objeto de estudio. </w:t>
      </w:r>
    </w:p>
    <w:p w:rsidR="00F97776" w:rsidRDefault="00DC7380" w:rsidP="00F97776">
      <w:pPr>
        <w:pStyle w:val="Prrafodelista"/>
        <w:numPr>
          <w:ilvl w:val="1"/>
          <w:numId w:val="33"/>
        </w:numPr>
        <w:autoSpaceDE w:val="0"/>
        <w:autoSpaceDN w:val="0"/>
        <w:adjustRightInd w:val="0"/>
        <w:spacing w:line="360" w:lineRule="auto"/>
        <w:rPr>
          <w:rFonts w:eastAsia="Calibri" w:cs="Arial"/>
          <w:b/>
          <w:i/>
          <w:szCs w:val="24"/>
        </w:rPr>
      </w:pPr>
      <w:r w:rsidRPr="00DC7380">
        <w:rPr>
          <w:rFonts w:eastAsia="Calibri" w:cs="Arial"/>
          <w:b/>
          <w:i/>
          <w:szCs w:val="24"/>
        </w:rPr>
        <w:t>Instrumentos de recolección de evidencias</w:t>
      </w:r>
    </w:p>
    <w:p w:rsidR="00F97776" w:rsidRDefault="00F97776" w:rsidP="00F97776">
      <w:pPr>
        <w:spacing w:line="360" w:lineRule="auto"/>
        <w:ind w:firstLine="408"/>
        <w:rPr>
          <w:rFonts w:eastAsia="Calibri" w:cs="Arial"/>
          <w:szCs w:val="24"/>
        </w:rPr>
      </w:pPr>
      <w:r w:rsidRPr="00F97776">
        <w:rPr>
          <w:rFonts w:eastAsia="Calibri" w:cs="Arial"/>
          <w:szCs w:val="24"/>
        </w:rPr>
        <w:t>Para la recolección de la información en la investigación acción participante, se emplean técnicas e instrumentos características de los estudios cualitativos. De este modo, la técnica empleada en esta investigación para recopilar la información fue la entrevista en profundidad.</w:t>
      </w:r>
      <w:r>
        <w:rPr>
          <w:rFonts w:eastAsia="Calibri" w:cs="Arial"/>
          <w:szCs w:val="24"/>
        </w:rPr>
        <w:t xml:space="preserve"> </w:t>
      </w:r>
      <w:r w:rsidR="00F81A7D">
        <w:rPr>
          <w:rFonts w:eastAsia="Calibri" w:cs="Arial"/>
          <w:szCs w:val="24"/>
        </w:rPr>
        <w:t>“</w:t>
      </w:r>
      <w:r>
        <w:rPr>
          <w:rFonts w:eastAsia="Calibri" w:cs="Arial"/>
          <w:szCs w:val="24"/>
        </w:rPr>
        <w:t>La entrevista en profundidad consiste en: una entrevista abierta semiestructurada, es decir con un breve guion de preguntas y temas</w:t>
      </w:r>
      <w:r w:rsidR="00F81A7D">
        <w:rPr>
          <w:rFonts w:eastAsia="Calibri" w:cs="Arial"/>
          <w:szCs w:val="24"/>
        </w:rPr>
        <w:t>”</w:t>
      </w:r>
      <w:r>
        <w:rPr>
          <w:rFonts w:eastAsia="Calibri" w:cs="Arial"/>
          <w:szCs w:val="24"/>
        </w:rPr>
        <w:t xml:space="preserve"> (Flores 2014, p. 42). En este sentido, los investigadores por ser parte del grupo social, se involucraron en un dialogo dinámico empleando una guía de preguntas, a efectos de entrevistar a dos docentes y dos representantes,  para así conocer sus perspectivas en cuanto a los escenarios de integración de </w:t>
      </w:r>
      <w:r w:rsidRPr="00166A38">
        <w:rPr>
          <w:rFonts w:eastAsia="Calibri" w:cs="Arial"/>
          <w:szCs w:val="24"/>
        </w:rPr>
        <w:t>los padres y representantes en el proceso de enseñanza aprendizaje</w:t>
      </w:r>
      <w:r>
        <w:rPr>
          <w:rFonts w:eastAsia="Calibri" w:cs="Arial"/>
          <w:szCs w:val="24"/>
        </w:rPr>
        <w:t>.</w:t>
      </w:r>
    </w:p>
    <w:p w:rsidR="0045274B" w:rsidRDefault="00144D67" w:rsidP="00E6300C">
      <w:pPr>
        <w:spacing w:line="360" w:lineRule="auto"/>
        <w:ind w:firstLine="408"/>
        <w:rPr>
          <w:rFonts w:eastAsia="Calibri" w:cs="Arial"/>
          <w:szCs w:val="24"/>
        </w:rPr>
      </w:pPr>
      <w:r>
        <w:rPr>
          <w:rFonts w:eastAsia="Calibri" w:cs="Arial"/>
          <w:szCs w:val="24"/>
        </w:rPr>
        <w:t xml:space="preserve">Asimismo, fue necesario el empleo de un instrumento que fue un guion previamente elaborado por la investigadora. (Rojas 2014, </w:t>
      </w:r>
      <w:r w:rsidRPr="006F273E">
        <w:rPr>
          <w:rFonts w:eastAsia="Calibri" w:cs="Arial"/>
          <w:szCs w:val="24"/>
        </w:rPr>
        <w:t>p.</w:t>
      </w:r>
      <w:r>
        <w:rPr>
          <w:rFonts w:eastAsia="Calibri" w:cs="Arial"/>
          <w:szCs w:val="24"/>
        </w:rPr>
        <w:t xml:space="preserve"> 92), considera que </w:t>
      </w:r>
      <w:r w:rsidR="00F81A7D">
        <w:rPr>
          <w:rFonts w:eastAsia="Calibri" w:cs="Arial"/>
          <w:szCs w:val="24"/>
        </w:rPr>
        <w:t>“</w:t>
      </w:r>
      <w:r w:rsidRPr="006F273E">
        <w:rPr>
          <w:rFonts w:eastAsia="Calibri" w:cs="Arial"/>
          <w:szCs w:val="24"/>
        </w:rPr>
        <w:t>el guion contiene los temas y subtemas que se espera</w:t>
      </w:r>
      <w:r>
        <w:rPr>
          <w:rFonts w:eastAsia="Calibri" w:cs="Arial"/>
          <w:szCs w:val="24"/>
        </w:rPr>
        <w:t xml:space="preserve"> cubrir durante la entrevista</w:t>
      </w:r>
      <w:r w:rsidR="00F81A7D">
        <w:rPr>
          <w:rFonts w:eastAsia="Calibri" w:cs="Arial"/>
          <w:szCs w:val="24"/>
        </w:rPr>
        <w:t>”</w:t>
      </w:r>
      <w:r>
        <w:rPr>
          <w:rFonts w:eastAsia="Calibri" w:cs="Arial"/>
          <w:szCs w:val="24"/>
        </w:rPr>
        <w:t>. En este orden de ideas, los</w:t>
      </w:r>
      <w:r w:rsidRPr="006F273E">
        <w:rPr>
          <w:rFonts w:eastAsia="Calibri" w:cs="Arial"/>
          <w:szCs w:val="24"/>
        </w:rPr>
        <w:t xml:space="preserve"> guion</w:t>
      </w:r>
      <w:r>
        <w:rPr>
          <w:rFonts w:eastAsia="Calibri" w:cs="Arial"/>
          <w:szCs w:val="24"/>
        </w:rPr>
        <w:t>es</w:t>
      </w:r>
      <w:r w:rsidRPr="006F273E">
        <w:rPr>
          <w:rFonts w:eastAsia="Calibri" w:cs="Arial"/>
          <w:szCs w:val="24"/>
        </w:rPr>
        <w:t xml:space="preserve"> utilizado</w:t>
      </w:r>
      <w:r>
        <w:rPr>
          <w:rFonts w:eastAsia="Calibri" w:cs="Arial"/>
          <w:szCs w:val="24"/>
        </w:rPr>
        <w:t>s</w:t>
      </w:r>
      <w:r w:rsidRPr="006F273E">
        <w:rPr>
          <w:rFonts w:eastAsia="Calibri" w:cs="Arial"/>
          <w:szCs w:val="24"/>
        </w:rPr>
        <w:t xml:space="preserve"> se elaboraron a partir de la categorización de las unidades de análisis de la investigación, aspecto que permitió establecer la interacción del investigador con los informantes clave.  </w:t>
      </w:r>
    </w:p>
    <w:p w:rsidR="0045274B" w:rsidRDefault="006D0F78" w:rsidP="0045274B">
      <w:pPr>
        <w:pStyle w:val="Prrafodelista"/>
        <w:numPr>
          <w:ilvl w:val="1"/>
          <w:numId w:val="33"/>
        </w:numPr>
        <w:spacing w:line="360" w:lineRule="auto"/>
        <w:rPr>
          <w:rFonts w:cs="Arial"/>
          <w:b/>
          <w:i/>
          <w:szCs w:val="24"/>
        </w:rPr>
      </w:pPr>
      <w:r w:rsidRPr="006D0F78">
        <w:rPr>
          <w:rFonts w:cs="Arial"/>
          <w:b/>
          <w:i/>
          <w:szCs w:val="24"/>
        </w:rPr>
        <w:t>Validez y  Fiabilidad de la Investigación</w:t>
      </w:r>
    </w:p>
    <w:p w:rsidR="0045274B" w:rsidRPr="0045274B" w:rsidRDefault="0045274B" w:rsidP="0045274B">
      <w:pPr>
        <w:spacing w:line="360" w:lineRule="auto"/>
        <w:ind w:left="360" w:firstLine="405"/>
        <w:rPr>
          <w:rFonts w:cs="Arial"/>
          <w:b/>
          <w:i/>
          <w:szCs w:val="24"/>
        </w:rPr>
      </w:pPr>
      <w:r w:rsidRPr="0045274B">
        <w:rPr>
          <w:rFonts w:cs="Arial"/>
          <w:szCs w:val="24"/>
        </w:rPr>
        <w:lastRenderedPageBreak/>
        <w:t>La validez en los estudios cualitativos reviste de gran importancia al igual que en otro tipo de investigaciones, pues en ella se determina la rigurosidad científica y trascendencia del est</w:t>
      </w:r>
      <w:r w:rsidR="00FC077A">
        <w:rPr>
          <w:rFonts w:cs="Arial"/>
          <w:szCs w:val="24"/>
        </w:rPr>
        <w:t xml:space="preserve">udio. De esta manera, (Waterman </w:t>
      </w:r>
      <w:r w:rsidRPr="0045274B">
        <w:rPr>
          <w:rFonts w:cs="Arial"/>
          <w:szCs w:val="24"/>
        </w:rPr>
        <w:t>citado en Sandín 2010):</w:t>
      </w:r>
    </w:p>
    <w:p w:rsidR="00011BE0" w:rsidRDefault="00011BE0" w:rsidP="00011BE0">
      <w:pPr>
        <w:spacing w:line="240" w:lineRule="auto"/>
        <w:ind w:left="567" w:right="567"/>
        <w:rPr>
          <w:rFonts w:cs="Arial"/>
          <w:szCs w:val="24"/>
          <w:lang w:eastAsia="es-ES"/>
        </w:rPr>
      </w:pPr>
      <w:r w:rsidRPr="00AC6E14">
        <w:rPr>
          <w:rFonts w:cs="Arial"/>
          <w:szCs w:val="24"/>
          <w:lang w:eastAsia="es-ES"/>
        </w:rPr>
        <w:t>Reconoce la utilidad de las formas de validez asociadas con la investigación cualitativa, pero reivindica otras más relevantes y pertinentes a la naturaleza de los procesos de investigación acción:  la validez dialéctica (tensiones que aparecen al articular la práctica de la investigación y la teoría); la validez critica (responsabilidad moral: intenciones, acciones, implicaciones éticas y consecuencias de acciones y teorías); la validez reflexiva (exploración, reconocimiento y explicitación de la perspect</w:t>
      </w:r>
      <w:r>
        <w:rPr>
          <w:rFonts w:cs="Arial"/>
          <w:szCs w:val="24"/>
          <w:lang w:eastAsia="es-ES"/>
        </w:rPr>
        <w:t>iva del investigador). (p. 197)</w:t>
      </w:r>
    </w:p>
    <w:p w:rsidR="00011BE0" w:rsidRPr="007E23FB" w:rsidRDefault="00011BE0" w:rsidP="00011BE0">
      <w:pPr>
        <w:spacing w:line="240" w:lineRule="auto"/>
        <w:ind w:left="567" w:right="567"/>
        <w:rPr>
          <w:rFonts w:cs="Arial"/>
          <w:szCs w:val="24"/>
          <w:lang w:eastAsia="es-ES"/>
        </w:rPr>
      </w:pPr>
    </w:p>
    <w:p w:rsidR="00E6300C" w:rsidRDefault="00011BE0" w:rsidP="00E6300C">
      <w:pPr>
        <w:spacing w:line="360" w:lineRule="auto"/>
        <w:ind w:firstLine="567"/>
        <w:rPr>
          <w:rFonts w:cs="Arial"/>
          <w:szCs w:val="24"/>
        </w:rPr>
      </w:pPr>
      <w:r w:rsidRPr="00AC6E14">
        <w:rPr>
          <w:rFonts w:cs="Arial"/>
          <w:szCs w:val="24"/>
        </w:rPr>
        <w:t>Partiendo de estos aportes, la validez de este estudio se fundamentó en las perspectivas citadas de: validez dialéctica, crítica y reflexiva, los cuales de consustanciaron a través del desarrollo de toda la investigación otorgando credibilidad apoyándose a su vez en procesos de reflexión no solo individual sino colectivos involucrando a los actores sociales.</w:t>
      </w:r>
      <w:r>
        <w:rPr>
          <w:rFonts w:cs="Arial"/>
          <w:szCs w:val="24"/>
        </w:rPr>
        <w:t xml:space="preserve"> Todo ello, verificándose en los aportes suministrados en las entrevistas, en las opiniones y aportes de los grupos involucrados</w:t>
      </w:r>
      <w:r w:rsidR="00FC077A">
        <w:rPr>
          <w:rFonts w:cs="Arial"/>
          <w:szCs w:val="24"/>
        </w:rPr>
        <w:t>, concretándose en un proceso de triangulación.</w:t>
      </w:r>
    </w:p>
    <w:p w:rsidR="00E6300C" w:rsidRPr="00E6300C" w:rsidRDefault="00E6300C" w:rsidP="00E6300C">
      <w:pPr>
        <w:spacing w:line="360" w:lineRule="auto"/>
        <w:rPr>
          <w:rFonts w:cs="Arial"/>
          <w:i/>
          <w:szCs w:val="24"/>
        </w:rPr>
      </w:pPr>
      <w:r w:rsidRPr="00E6300C">
        <w:rPr>
          <w:rFonts w:cs="Arial"/>
          <w:b/>
          <w:bCs/>
          <w:i/>
          <w:color w:val="000000"/>
          <w:szCs w:val="24"/>
          <w:lang w:val="es-VE"/>
        </w:rPr>
        <w:t xml:space="preserve">3. Resultados </w:t>
      </w:r>
    </w:p>
    <w:p w:rsidR="00801117" w:rsidRPr="00FC1A73" w:rsidRDefault="00801117" w:rsidP="00801117">
      <w:pPr>
        <w:keepNext/>
        <w:spacing w:line="360" w:lineRule="auto"/>
        <w:ind w:firstLine="708"/>
        <w:outlineLvl w:val="0"/>
        <w:rPr>
          <w:rFonts w:eastAsia="Calibri" w:cs="Arial"/>
          <w:b/>
          <w:bCs/>
          <w:szCs w:val="24"/>
        </w:rPr>
      </w:pPr>
      <w:r w:rsidRPr="00AC6E14">
        <w:rPr>
          <w:rFonts w:eastAsia="Calibri" w:cs="Arial"/>
          <w:bCs/>
          <w:szCs w:val="24"/>
        </w:rPr>
        <w:t>La confirmación de la realidad</w:t>
      </w:r>
      <w:r>
        <w:rPr>
          <w:rFonts w:eastAsia="Calibri" w:cs="Arial"/>
          <w:bCs/>
          <w:szCs w:val="24"/>
        </w:rPr>
        <w:t xml:space="preserve"> </w:t>
      </w:r>
      <w:r w:rsidRPr="00AC6E14">
        <w:rPr>
          <w:rFonts w:eastAsia="Calibri" w:cs="Arial"/>
          <w:szCs w:val="24"/>
        </w:rPr>
        <w:t xml:space="preserve">bajo la perspectiva cualitativa, se logra a través del análisis de datos recolectados, los cuales permiten la descripción partiendo de los códigos originales, así como el ordenamiento conceptual en el cual se conciben categorías emergentes, que permitirán efectuar la triangulación y la posterior generación de teoría para la configuración de las acciones.  </w:t>
      </w:r>
      <w:r w:rsidRPr="00AC6E14">
        <w:rPr>
          <w:rFonts w:cs="Arial"/>
          <w:szCs w:val="24"/>
        </w:rPr>
        <w:t>En este sentido, puesto que la presente investigación obedece a esta</w:t>
      </w:r>
      <w:r>
        <w:rPr>
          <w:rFonts w:cs="Arial"/>
          <w:szCs w:val="24"/>
        </w:rPr>
        <w:t xml:space="preserve"> modalidad</w:t>
      </w:r>
      <w:r w:rsidRPr="00AC6E14">
        <w:rPr>
          <w:rFonts w:cs="Arial"/>
          <w:szCs w:val="24"/>
        </w:rPr>
        <w:t>, en relación a la confirmación de la realidad contextual</w:t>
      </w:r>
      <w:r>
        <w:rPr>
          <w:rFonts w:cs="Arial"/>
          <w:szCs w:val="24"/>
        </w:rPr>
        <w:t xml:space="preserve"> Flores (2014), indica: </w:t>
      </w:r>
    </w:p>
    <w:p w:rsidR="00801117" w:rsidRDefault="00801117" w:rsidP="00801117">
      <w:pPr>
        <w:autoSpaceDE w:val="0"/>
        <w:autoSpaceDN w:val="0"/>
        <w:adjustRightInd w:val="0"/>
        <w:spacing w:line="240" w:lineRule="auto"/>
        <w:ind w:left="567" w:right="567"/>
        <w:rPr>
          <w:rFonts w:cs="Arial"/>
          <w:szCs w:val="24"/>
        </w:rPr>
      </w:pPr>
      <w:r>
        <w:rPr>
          <w:rFonts w:cs="Arial"/>
          <w:szCs w:val="24"/>
        </w:rPr>
        <w:t>Es el proceso que permite el conocimiento de las realidades, a través de la identificación, descripción y explicación de los problemas que afectan a las comunidades, con el fin de actuar sobre ellas para generar cambios, tomando en cuenta la participación activa de todos sus integrantes. (p. 1</w:t>
      </w:r>
      <w:r w:rsidRPr="00AC6E14">
        <w:rPr>
          <w:rFonts w:cs="Arial"/>
          <w:szCs w:val="24"/>
        </w:rPr>
        <w:t>9)</w:t>
      </w:r>
    </w:p>
    <w:p w:rsidR="00801117" w:rsidRPr="00AC6E14" w:rsidRDefault="00801117" w:rsidP="00801117">
      <w:pPr>
        <w:autoSpaceDE w:val="0"/>
        <w:autoSpaceDN w:val="0"/>
        <w:adjustRightInd w:val="0"/>
        <w:spacing w:line="240" w:lineRule="auto"/>
        <w:ind w:left="567" w:right="567"/>
        <w:rPr>
          <w:rFonts w:cs="Arial"/>
          <w:szCs w:val="24"/>
        </w:rPr>
      </w:pPr>
    </w:p>
    <w:p w:rsidR="00801117" w:rsidRDefault="00801117" w:rsidP="00B444F6">
      <w:pPr>
        <w:autoSpaceDE w:val="0"/>
        <w:autoSpaceDN w:val="0"/>
        <w:adjustRightInd w:val="0"/>
        <w:spacing w:line="360" w:lineRule="auto"/>
        <w:ind w:firstLine="708"/>
        <w:rPr>
          <w:rFonts w:cs="Arial"/>
          <w:szCs w:val="24"/>
        </w:rPr>
      </w:pPr>
      <w:r w:rsidRPr="00AC6E14">
        <w:rPr>
          <w:rFonts w:cs="Arial"/>
          <w:szCs w:val="24"/>
        </w:rPr>
        <w:t>Es así, como una vez efectuadas las entrevistas, se procedió a descomponer la información en función de las unidades de análisis, catego</w:t>
      </w:r>
      <w:r>
        <w:rPr>
          <w:rFonts w:cs="Arial"/>
          <w:szCs w:val="24"/>
        </w:rPr>
        <w:t>rías y subcategorías de estudio,</w:t>
      </w:r>
      <w:r w:rsidRPr="00AC6E14">
        <w:rPr>
          <w:rFonts w:cs="Arial"/>
          <w:szCs w:val="24"/>
        </w:rPr>
        <w:t xml:space="preserve"> </w:t>
      </w:r>
      <w:r w:rsidRPr="004A2730">
        <w:rPr>
          <w:rFonts w:cs="Arial"/>
          <w:szCs w:val="24"/>
        </w:rPr>
        <w:t xml:space="preserve">en </w:t>
      </w:r>
      <w:r w:rsidRPr="004A2730">
        <w:rPr>
          <w:rFonts w:cs="Arial"/>
          <w:bCs/>
          <w:szCs w:val="24"/>
        </w:rPr>
        <w:t>resúmenes gráficos-analíticos</w:t>
      </w:r>
      <w:r>
        <w:rPr>
          <w:rFonts w:cs="Arial"/>
          <w:bCs/>
          <w:szCs w:val="24"/>
        </w:rPr>
        <w:t xml:space="preserve"> presentados en cuadros, </w:t>
      </w:r>
      <w:r w:rsidRPr="004A2730">
        <w:rPr>
          <w:rFonts w:cs="Arial"/>
          <w:bCs/>
          <w:szCs w:val="24"/>
        </w:rPr>
        <w:t xml:space="preserve"> constituidos </w:t>
      </w:r>
      <w:r w:rsidRPr="004A2730">
        <w:rPr>
          <w:rFonts w:cs="Arial"/>
          <w:szCs w:val="24"/>
        </w:rPr>
        <w:t>con base a los registros empleados en</w:t>
      </w:r>
      <w:r>
        <w:rPr>
          <w:rFonts w:cs="Arial"/>
          <w:szCs w:val="24"/>
        </w:rPr>
        <w:t xml:space="preserve"> el desarrollo de la entrevista.</w:t>
      </w:r>
      <w:r w:rsidR="00B444F6">
        <w:rPr>
          <w:rFonts w:cs="Arial"/>
          <w:szCs w:val="24"/>
        </w:rPr>
        <w:t xml:space="preserve"> </w:t>
      </w:r>
      <w:r>
        <w:rPr>
          <w:rFonts w:cs="Arial"/>
          <w:szCs w:val="24"/>
        </w:rPr>
        <w:t xml:space="preserve">Asimismo, la identificación de los informantes clave los cuales fueron dos docentes otorgando los códigos de “D1” para el </w:t>
      </w:r>
      <w:r>
        <w:rPr>
          <w:rFonts w:cs="Arial"/>
          <w:szCs w:val="24"/>
        </w:rPr>
        <w:lastRenderedPageBreak/>
        <w:t>primer docente y “D2” para el segundo docente que participó en la entrevista, en el caso de los padres y representantes fueron identificados con los códigos “R1” y “R2”, respectivamente para el primer y segundo representante.</w:t>
      </w:r>
    </w:p>
    <w:p w:rsidR="00E04AEC" w:rsidRDefault="00801117" w:rsidP="00E04AEC">
      <w:pPr>
        <w:spacing w:line="360" w:lineRule="auto"/>
        <w:ind w:firstLine="708"/>
        <w:rPr>
          <w:rFonts w:cs="Arial"/>
          <w:szCs w:val="24"/>
        </w:rPr>
      </w:pPr>
      <w:r>
        <w:rPr>
          <w:rFonts w:cs="Arial"/>
          <w:szCs w:val="24"/>
        </w:rPr>
        <w:t>Dando continuidad a esta fase investigativa, una vez concluida la interpretación de la realidad con base a los aportes suministrados por los actores social</w:t>
      </w:r>
      <w:r w:rsidR="00EB12B0">
        <w:rPr>
          <w:rFonts w:cs="Arial"/>
          <w:szCs w:val="24"/>
        </w:rPr>
        <w:t>es, en relación al cual (Flores, 2014, p. 29</w:t>
      </w:r>
      <w:r w:rsidRPr="00AC6E14">
        <w:rPr>
          <w:rFonts w:cs="Arial"/>
          <w:szCs w:val="24"/>
        </w:rPr>
        <w:t>) afirma que</w:t>
      </w:r>
      <w:r>
        <w:rPr>
          <w:rFonts w:cs="Arial"/>
          <w:szCs w:val="24"/>
        </w:rPr>
        <w:t xml:space="preserve">: “El enfoque de la triangulación en la investigacion acción participativa, fundamenta las técnicas, el método de los participantes, la metodología cualitativa y las conductas. Ya que permite al investigador orientar el trabajo social en la acción y la reflexión”. </w:t>
      </w:r>
      <w:r w:rsidRPr="00AC6E14">
        <w:rPr>
          <w:rFonts w:cs="Arial"/>
          <w:szCs w:val="24"/>
        </w:rPr>
        <w:t>En este sentido, el proceso de triangulación permitió la contrastación de los datos obtenidos en el diagnóstico, los elementos teóricos que sustentaron el estudio, así como la</w:t>
      </w:r>
      <w:r w:rsidR="00EB12B0">
        <w:rPr>
          <w:rFonts w:cs="Arial"/>
          <w:szCs w:val="24"/>
        </w:rPr>
        <w:t xml:space="preserve"> interpretación efectuada por los</w:t>
      </w:r>
      <w:r w:rsidRPr="00AC6E14">
        <w:rPr>
          <w:rFonts w:cs="Arial"/>
          <w:szCs w:val="24"/>
        </w:rPr>
        <w:t xml:space="preserve"> investigador</w:t>
      </w:r>
      <w:r w:rsidR="00EB12B0">
        <w:rPr>
          <w:rFonts w:cs="Arial"/>
          <w:szCs w:val="24"/>
        </w:rPr>
        <w:t>es</w:t>
      </w:r>
      <w:r w:rsidRPr="00AC6E14">
        <w:rPr>
          <w:rFonts w:cs="Arial"/>
          <w:szCs w:val="24"/>
        </w:rPr>
        <w:t>. Este apartado de la investigación permitió concebir las reflexiones conducentes a la generación de la</w:t>
      </w:r>
      <w:r w:rsidR="00B444F6">
        <w:rPr>
          <w:rFonts w:cs="Arial"/>
          <w:szCs w:val="24"/>
        </w:rPr>
        <w:t xml:space="preserve"> transformación de la </w:t>
      </w:r>
      <w:r w:rsidR="00615562">
        <w:rPr>
          <w:rFonts w:cs="Arial"/>
          <w:szCs w:val="24"/>
        </w:rPr>
        <w:t>realidad</w:t>
      </w:r>
      <w:r w:rsidRPr="00AC6E14">
        <w:rPr>
          <w:rFonts w:cs="Arial"/>
          <w:szCs w:val="24"/>
        </w:rPr>
        <w:t>.</w:t>
      </w:r>
    </w:p>
    <w:p w:rsidR="00E04AEC" w:rsidRPr="00E04AEC" w:rsidRDefault="006250F4" w:rsidP="00E04AEC">
      <w:pPr>
        <w:spacing w:line="360" w:lineRule="auto"/>
        <w:rPr>
          <w:rFonts w:cs="Arial"/>
          <w:szCs w:val="24"/>
        </w:rPr>
      </w:pPr>
      <w:r>
        <w:rPr>
          <w:rFonts w:cs="Arial"/>
          <w:b/>
          <w:i/>
          <w:szCs w:val="24"/>
        </w:rPr>
        <w:t xml:space="preserve">3.1 </w:t>
      </w:r>
      <w:r w:rsidR="00E04AEC" w:rsidRPr="00E04AEC">
        <w:rPr>
          <w:rFonts w:cs="Arial"/>
          <w:b/>
          <w:i/>
          <w:szCs w:val="24"/>
        </w:rPr>
        <w:t xml:space="preserve">Triangulación </w:t>
      </w:r>
    </w:p>
    <w:p w:rsidR="00E04AEC" w:rsidRDefault="00E04AEC" w:rsidP="00E04AEC">
      <w:pPr>
        <w:autoSpaceDE w:val="0"/>
        <w:autoSpaceDN w:val="0"/>
        <w:adjustRightInd w:val="0"/>
        <w:spacing w:line="360" w:lineRule="auto"/>
        <w:ind w:firstLine="708"/>
        <w:rPr>
          <w:rFonts w:cs="Arial"/>
          <w:szCs w:val="24"/>
        </w:rPr>
      </w:pPr>
      <w:r w:rsidRPr="006F273E">
        <w:rPr>
          <w:rFonts w:eastAsia="Calibri" w:cs="Arial"/>
          <w:bCs/>
          <w:szCs w:val="24"/>
        </w:rPr>
        <w:t>En este</w:t>
      </w:r>
      <w:r>
        <w:rPr>
          <w:rFonts w:eastAsia="Calibri" w:cs="Arial"/>
          <w:bCs/>
          <w:szCs w:val="24"/>
        </w:rPr>
        <w:t xml:space="preserve"> escenario</w:t>
      </w:r>
      <w:r w:rsidRPr="006F273E">
        <w:rPr>
          <w:rFonts w:eastAsia="Calibri" w:cs="Arial"/>
          <w:bCs/>
          <w:szCs w:val="24"/>
        </w:rPr>
        <w:t xml:space="preserve">, </w:t>
      </w:r>
      <w:r w:rsidRPr="006F273E">
        <w:rPr>
          <w:rFonts w:eastAsia="Calibri" w:cs="Arial"/>
          <w:szCs w:val="24"/>
        </w:rPr>
        <w:t>los testimonios aportados</w:t>
      </w:r>
      <w:r w:rsidRPr="006F273E">
        <w:rPr>
          <w:rFonts w:cs="Arial"/>
          <w:szCs w:val="24"/>
        </w:rPr>
        <w:t xml:space="preserve"> por los informantes clave entrevistados, generaron una serie de información que fue triangulada, de lo cual emergi</w:t>
      </w:r>
      <w:r>
        <w:rPr>
          <w:rFonts w:cs="Arial"/>
          <w:szCs w:val="24"/>
        </w:rPr>
        <w:t>eron los siguientes hallazgos:</w:t>
      </w:r>
    </w:p>
    <w:p w:rsidR="00E04AEC" w:rsidRDefault="00E04AEC" w:rsidP="00E04AEC">
      <w:pPr>
        <w:autoSpaceDE w:val="0"/>
        <w:autoSpaceDN w:val="0"/>
        <w:adjustRightInd w:val="0"/>
        <w:spacing w:line="360" w:lineRule="auto"/>
        <w:ind w:firstLine="708"/>
        <w:rPr>
          <w:rFonts w:eastAsia="Calibri" w:cs="Arial"/>
          <w:szCs w:val="24"/>
        </w:rPr>
      </w:pPr>
      <w:r>
        <w:rPr>
          <w:rFonts w:cs="Arial"/>
          <w:szCs w:val="24"/>
        </w:rPr>
        <w:t xml:space="preserve">Tomando en consideración las estrategias educativas de </w:t>
      </w:r>
      <w:r>
        <w:rPr>
          <w:rFonts w:eastAsia="Calibri" w:cs="Arial"/>
          <w:szCs w:val="24"/>
        </w:rPr>
        <w:t xml:space="preserve">disposición y apoyo, orientación e integración, el </w:t>
      </w:r>
      <w:r>
        <w:rPr>
          <w:rFonts w:cs="Arial"/>
          <w:szCs w:val="24"/>
        </w:rPr>
        <w:t xml:space="preserve">tipo de estrategias educativas desarrolladas para propiciar la integración de los </w:t>
      </w:r>
      <w:r w:rsidRPr="00166A38">
        <w:rPr>
          <w:rFonts w:eastAsia="Calibri" w:cs="Arial"/>
          <w:szCs w:val="24"/>
        </w:rPr>
        <w:t>padres y representantes en el proceso de enseñanza aprendizaje</w:t>
      </w:r>
      <w:r>
        <w:rPr>
          <w:rFonts w:eastAsia="Calibri" w:cs="Arial"/>
          <w:szCs w:val="24"/>
        </w:rPr>
        <w:t>, obedecen a orientaciones en el aula mientras se efectúan reuniones con este grupo de la comunidad educativa, en las cuales se sugiere acompañamiento y verificación en el hogar de las actividades escolares, más allá de esto no se establece otra estrategia, pues los docentes argumentan un bajo índice de asistencia de los padres a la institución a tal punto de enviar hijos mayores en su representación.</w:t>
      </w:r>
    </w:p>
    <w:p w:rsidR="00E04AEC" w:rsidRDefault="00E04AEC" w:rsidP="00E04AEC">
      <w:pPr>
        <w:autoSpaceDE w:val="0"/>
        <w:autoSpaceDN w:val="0"/>
        <w:adjustRightInd w:val="0"/>
        <w:spacing w:line="360" w:lineRule="auto"/>
        <w:ind w:firstLine="708"/>
        <w:rPr>
          <w:rFonts w:eastAsia="Calibri" w:cs="Arial"/>
          <w:szCs w:val="24"/>
        </w:rPr>
      </w:pPr>
      <w:r>
        <w:rPr>
          <w:rFonts w:cs="Arial"/>
          <w:szCs w:val="24"/>
        </w:rPr>
        <w:t xml:space="preserve">Por otra parte, </w:t>
      </w:r>
      <w:r w:rsidRPr="00FD2D11">
        <w:rPr>
          <w:rFonts w:cs="Arial"/>
          <w:szCs w:val="24"/>
        </w:rPr>
        <w:t>la</w:t>
      </w:r>
      <w:r w:rsidRPr="00FD2D11">
        <w:rPr>
          <w:rFonts w:eastAsia="Calibri" w:cs="Arial"/>
          <w:szCs w:val="24"/>
        </w:rPr>
        <w:t xml:space="preserve"> vinculación de los padres y representantes en el proceso de enseñanza aprendizaje de sus hijos en esta institución educativa es bastante débil, lo cual se puede comprobar en procesos de enseñanza aprendizaje no acordes a las exigencias planteadas por el docente, así como curriculares.</w:t>
      </w:r>
    </w:p>
    <w:p w:rsidR="00E04AEC" w:rsidRDefault="00E04AEC" w:rsidP="00E04AEC">
      <w:pPr>
        <w:autoSpaceDE w:val="0"/>
        <w:autoSpaceDN w:val="0"/>
        <w:adjustRightInd w:val="0"/>
        <w:spacing w:line="360" w:lineRule="auto"/>
        <w:ind w:firstLine="708"/>
        <w:rPr>
          <w:rFonts w:cs="Arial"/>
          <w:szCs w:val="24"/>
        </w:rPr>
      </w:pPr>
      <w:r>
        <w:rPr>
          <w:rFonts w:cs="Arial"/>
          <w:szCs w:val="24"/>
        </w:rPr>
        <w:t>También se pudo verificar que  en esta institución educativa no se toman en consideración factores organizativos</w:t>
      </w:r>
      <w:r w:rsidRPr="00FC765B">
        <w:rPr>
          <w:rFonts w:cs="Arial"/>
          <w:szCs w:val="24"/>
        </w:rPr>
        <w:t xml:space="preserve"> para la integración de los padres como, orientación, organización, proyectos comunes, entre otros</w:t>
      </w:r>
      <w:r>
        <w:rPr>
          <w:rFonts w:cs="Arial"/>
          <w:szCs w:val="24"/>
        </w:rPr>
        <w:t xml:space="preserve">, solo se presenta el </w:t>
      </w:r>
      <w:r w:rsidRPr="00FC765B">
        <w:rPr>
          <w:rFonts w:cs="Arial"/>
          <w:szCs w:val="24"/>
        </w:rPr>
        <w:t>rol del docente</w:t>
      </w:r>
      <w:r>
        <w:rPr>
          <w:rFonts w:cs="Arial"/>
          <w:szCs w:val="24"/>
        </w:rPr>
        <w:t xml:space="preserve"> desde su </w:t>
      </w:r>
      <w:r>
        <w:rPr>
          <w:rFonts w:cs="Arial"/>
          <w:szCs w:val="24"/>
        </w:rPr>
        <w:lastRenderedPageBreak/>
        <w:t xml:space="preserve">aula, no obstante, sin ser fortalecido en actividades conjuntas con toda la comunidad escolar, generándose bajo índice de asistencia de los padres, apatía, además de una </w:t>
      </w:r>
      <w:r w:rsidRPr="00312D2F">
        <w:rPr>
          <w:rFonts w:cs="Arial"/>
          <w:szCs w:val="24"/>
        </w:rPr>
        <w:t xml:space="preserve">falta de sensibilización en </w:t>
      </w:r>
      <w:r>
        <w:rPr>
          <w:rFonts w:cs="Arial"/>
          <w:szCs w:val="24"/>
        </w:rPr>
        <w:t xml:space="preserve">este grupo </w:t>
      </w:r>
      <w:r w:rsidRPr="00312D2F">
        <w:rPr>
          <w:rFonts w:cs="Arial"/>
          <w:szCs w:val="24"/>
        </w:rPr>
        <w:t>sobre la importancia de participar en la educación de sus hijos</w:t>
      </w:r>
      <w:r>
        <w:rPr>
          <w:rFonts w:cs="Arial"/>
          <w:szCs w:val="24"/>
        </w:rPr>
        <w:t>.</w:t>
      </w:r>
    </w:p>
    <w:p w:rsidR="00E04AEC" w:rsidRDefault="00E04AEC" w:rsidP="00E04AEC">
      <w:pPr>
        <w:autoSpaceDE w:val="0"/>
        <w:autoSpaceDN w:val="0"/>
        <w:adjustRightInd w:val="0"/>
        <w:spacing w:line="360" w:lineRule="auto"/>
        <w:ind w:firstLine="708"/>
        <w:rPr>
          <w:rFonts w:cs="Arial"/>
          <w:szCs w:val="24"/>
        </w:rPr>
      </w:pPr>
      <w:r>
        <w:rPr>
          <w:rFonts w:cs="Arial"/>
          <w:szCs w:val="24"/>
        </w:rPr>
        <w:t xml:space="preserve">Del mismo modo, en la institución no se establecen las etapas introductoria, diagnóstica y cooperativa en el procesos de integración de </w:t>
      </w:r>
      <w:r w:rsidRPr="00166A38">
        <w:rPr>
          <w:rFonts w:eastAsia="Calibri" w:cs="Arial"/>
          <w:szCs w:val="24"/>
        </w:rPr>
        <w:t xml:space="preserve">los padres y representantes en </w:t>
      </w:r>
      <w:r>
        <w:rPr>
          <w:rFonts w:eastAsia="Calibri" w:cs="Arial"/>
          <w:szCs w:val="24"/>
        </w:rPr>
        <w:t xml:space="preserve">la </w:t>
      </w:r>
      <w:r w:rsidRPr="00166A38">
        <w:rPr>
          <w:rFonts w:eastAsia="Calibri" w:cs="Arial"/>
          <w:szCs w:val="24"/>
        </w:rPr>
        <w:t>enseñanza aprendizaje</w:t>
      </w:r>
      <w:r>
        <w:rPr>
          <w:rFonts w:eastAsia="Calibri" w:cs="Arial"/>
          <w:szCs w:val="24"/>
        </w:rPr>
        <w:t xml:space="preserve">, ante esta situación los docentes argumentan que este asunto es delegado al trabajo del aula, del mismo modo estos mediadores reflexionan </w:t>
      </w:r>
      <w:r>
        <w:rPr>
          <w:rFonts w:cs="Arial"/>
          <w:szCs w:val="24"/>
        </w:rPr>
        <w:t>en relación a la falta de</w:t>
      </w:r>
      <w:r w:rsidRPr="00CF1444">
        <w:rPr>
          <w:rFonts w:cs="Arial"/>
          <w:szCs w:val="24"/>
        </w:rPr>
        <w:t xml:space="preserve"> herramientas para fortalecer la integración</w:t>
      </w:r>
      <w:r>
        <w:rPr>
          <w:rFonts w:cs="Arial"/>
          <w:szCs w:val="24"/>
        </w:rPr>
        <w:t>.</w:t>
      </w:r>
    </w:p>
    <w:p w:rsidR="00E04AEC" w:rsidRDefault="00E04AEC" w:rsidP="00E04AEC">
      <w:pPr>
        <w:spacing w:line="360" w:lineRule="auto"/>
        <w:ind w:firstLine="708"/>
        <w:rPr>
          <w:rFonts w:cs="Arial"/>
          <w:szCs w:val="24"/>
        </w:rPr>
      </w:pPr>
      <w:r>
        <w:rPr>
          <w:rFonts w:cs="Arial"/>
          <w:szCs w:val="24"/>
        </w:rPr>
        <w:t xml:space="preserve">Asimismo, según la perspectiva de los docentes de esta institución educativa, se pueden conformar comunidades de aprendizaje con la incorporación de los padres en los procesos de enseñanza aprendizaje, partiendo de procesos de sensibilización en los cuales se verifique </w:t>
      </w:r>
      <w:r w:rsidRPr="007979A2">
        <w:rPr>
          <w:rFonts w:cs="Arial"/>
          <w:szCs w:val="24"/>
        </w:rPr>
        <w:t>el acompañamiento del personal directivo</w:t>
      </w:r>
      <w:r>
        <w:rPr>
          <w:rFonts w:cs="Arial"/>
          <w:szCs w:val="24"/>
        </w:rPr>
        <w:t xml:space="preserve">, como un mecanismo de apoyo propiciándose </w:t>
      </w:r>
      <w:r w:rsidRPr="007979A2">
        <w:rPr>
          <w:rFonts w:cs="Arial"/>
          <w:szCs w:val="24"/>
        </w:rPr>
        <w:t xml:space="preserve">de manera gradual </w:t>
      </w:r>
      <w:r>
        <w:rPr>
          <w:rFonts w:cs="Arial"/>
          <w:szCs w:val="24"/>
        </w:rPr>
        <w:t xml:space="preserve">la inserción del padre en </w:t>
      </w:r>
      <w:r w:rsidRPr="007979A2">
        <w:rPr>
          <w:rFonts w:cs="Arial"/>
          <w:szCs w:val="24"/>
        </w:rPr>
        <w:t>actividades con su representado</w:t>
      </w:r>
      <w:r>
        <w:rPr>
          <w:rFonts w:cs="Arial"/>
          <w:szCs w:val="24"/>
        </w:rPr>
        <w:t>.</w:t>
      </w:r>
    </w:p>
    <w:p w:rsidR="00E04AEC" w:rsidRDefault="00E04AEC" w:rsidP="00E04AEC">
      <w:pPr>
        <w:autoSpaceDE w:val="0"/>
        <w:autoSpaceDN w:val="0"/>
        <w:adjustRightInd w:val="0"/>
        <w:spacing w:line="360" w:lineRule="auto"/>
        <w:ind w:firstLine="567"/>
        <w:rPr>
          <w:rFonts w:eastAsia="Calibri" w:cs="Arial"/>
          <w:szCs w:val="24"/>
        </w:rPr>
      </w:pPr>
      <w:r>
        <w:rPr>
          <w:rFonts w:cs="Arial"/>
          <w:szCs w:val="24"/>
        </w:rPr>
        <w:t xml:space="preserve">Por otra parte, los niveles de integración de los padres y representantes en el </w:t>
      </w:r>
      <w:r w:rsidRPr="00166A38">
        <w:rPr>
          <w:rFonts w:eastAsia="Calibri" w:cs="Arial"/>
          <w:szCs w:val="24"/>
        </w:rPr>
        <w:t>proceso de enseñanza aprendizaje</w:t>
      </w:r>
      <w:r>
        <w:rPr>
          <w:rFonts w:eastAsia="Calibri" w:cs="Arial"/>
          <w:szCs w:val="24"/>
        </w:rPr>
        <w:t xml:space="preserve"> son de tipo informativo y colaborativo, todo ello desde una perspectiva en la recepción de información de sus representados, así como el suministro de colaboraciones solicitadas, no obstante, se evidencia en poca proporción una interacción que propicie la integración y participación activa en el proceso de enseñanza aprendizaje.</w:t>
      </w:r>
    </w:p>
    <w:p w:rsidR="00E04AEC" w:rsidRDefault="00E04AEC" w:rsidP="00E04AEC">
      <w:pPr>
        <w:autoSpaceDE w:val="0"/>
        <w:autoSpaceDN w:val="0"/>
        <w:adjustRightInd w:val="0"/>
        <w:spacing w:line="360" w:lineRule="auto"/>
        <w:ind w:firstLine="708"/>
        <w:rPr>
          <w:rFonts w:cs="Arial"/>
          <w:szCs w:val="24"/>
        </w:rPr>
      </w:pPr>
      <w:r>
        <w:rPr>
          <w:rFonts w:cs="Arial"/>
          <w:szCs w:val="24"/>
        </w:rPr>
        <w:t xml:space="preserve">En relación al tipo de acciones que orientaría el docente a los padres y representantes, para apoyar desde el hogar </w:t>
      </w:r>
      <w:r w:rsidRPr="00166A38">
        <w:rPr>
          <w:rFonts w:eastAsia="Calibri" w:cs="Arial"/>
          <w:szCs w:val="24"/>
        </w:rPr>
        <w:t>el proceso de enseñanza aprendizaje</w:t>
      </w:r>
      <w:r>
        <w:rPr>
          <w:rFonts w:eastAsia="Calibri" w:cs="Arial"/>
          <w:szCs w:val="24"/>
        </w:rPr>
        <w:t xml:space="preserve"> se debe partir de un ciclo de actualización docente en el cual se involucre todo el personal de la institución, por otra parte </w:t>
      </w:r>
      <w:r w:rsidRPr="007C693D">
        <w:rPr>
          <w:rFonts w:cs="Arial"/>
          <w:szCs w:val="24"/>
        </w:rPr>
        <w:t>fomentar procesos comunicacionales efectivos</w:t>
      </w:r>
      <w:r>
        <w:rPr>
          <w:rFonts w:cs="Arial"/>
          <w:szCs w:val="24"/>
        </w:rPr>
        <w:t xml:space="preserve"> de los padres</w:t>
      </w:r>
      <w:r w:rsidRPr="007C693D">
        <w:rPr>
          <w:rFonts w:cs="Arial"/>
          <w:szCs w:val="24"/>
        </w:rPr>
        <w:t xml:space="preserve"> con sus hijos, motivar a su representado, así  como apoyarse en el docente cuanto se presente algún tipo de dificultad en orientaciones académicas complejas</w:t>
      </w:r>
      <w:r>
        <w:rPr>
          <w:rFonts w:cs="Arial"/>
          <w:szCs w:val="24"/>
        </w:rPr>
        <w:t>.</w:t>
      </w:r>
    </w:p>
    <w:p w:rsidR="00E04AEC" w:rsidRDefault="00E04AEC" w:rsidP="00E04AEC">
      <w:pPr>
        <w:spacing w:line="360" w:lineRule="auto"/>
        <w:ind w:firstLine="708"/>
        <w:rPr>
          <w:rFonts w:eastAsiaTheme="minorHAnsi" w:cs="Arial"/>
          <w:szCs w:val="24"/>
          <w:lang w:eastAsia="en-US"/>
        </w:rPr>
      </w:pPr>
      <w:r>
        <w:rPr>
          <w:rFonts w:cs="Arial"/>
          <w:szCs w:val="24"/>
        </w:rPr>
        <w:t xml:space="preserve">En perspectiva similar a lo señalado por los docentes, según opinión de los padres la </w:t>
      </w:r>
      <w:r>
        <w:rPr>
          <w:rFonts w:eastAsia="Calibri" w:cs="Arial"/>
          <w:szCs w:val="24"/>
        </w:rPr>
        <w:t xml:space="preserve">vinculación  de éstos </w:t>
      </w:r>
      <w:r w:rsidRPr="00166A38">
        <w:rPr>
          <w:rFonts w:eastAsia="Calibri" w:cs="Arial"/>
          <w:szCs w:val="24"/>
        </w:rPr>
        <w:t>en el proceso de enseñanza aprendizaje</w:t>
      </w:r>
      <w:r>
        <w:rPr>
          <w:rFonts w:eastAsia="Calibri" w:cs="Arial"/>
          <w:szCs w:val="24"/>
        </w:rPr>
        <w:t xml:space="preserve"> de sus hijos en </w:t>
      </w:r>
      <w:r w:rsidRPr="00166A38">
        <w:rPr>
          <w:rFonts w:eastAsia="Calibri" w:cs="Arial"/>
          <w:szCs w:val="24"/>
        </w:rPr>
        <w:t>la Unidad Educativa Bolivariana “Samuel Robinson”</w:t>
      </w:r>
      <w:r>
        <w:rPr>
          <w:rFonts w:eastAsia="Calibri" w:cs="Arial"/>
          <w:szCs w:val="24"/>
        </w:rPr>
        <w:t xml:space="preserve">, no es del todo efectivo pues expresan una mediana integración, además de ello, manifiestan su preocupación pues es evidente y notorio el bajo rendimiento escolar, </w:t>
      </w:r>
      <w:r w:rsidRPr="005561D6">
        <w:rPr>
          <w:rFonts w:eastAsiaTheme="minorHAnsi" w:cs="Arial"/>
          <w:szCs w:val="24"/>
          <w:lang w:eastAsia="en-US"/>
        </w:rPr>
        <w:t>ausentismo, aunado a problemas de indisciplina</w:t>
      </w:r>
      <w:r>
        <w:rPr>
          <w:rFonts w:eastAsiaTheme="minorHAnsi" w:cs="Arial"/>
          <w:szCs w:val="24"/>
          <w:lang w:eastAsia="en-US"/>
        </w:rPr>
        <w:t>.</w:t>
      </w:r>
    </w:p>
    <w:p w:rsidR="00E04AEC" w:rsidRDefault="00E04AEC" w:rsidP="00E04AEC">
      <w:pPr>
        <w:autoSpaceDE w:val="0"/>
        <w:autoSpaceDN w:val="0"/>
        <w:adjustRightInd w:val="0"/>
        <w:spacing w:line="360" w:lineRule="auto"/>
        <w:ind w:firstLine="708"/>
        <w:rPr>
          <w:rFonts w:cs="Arial"/>
          <w:szCs w:val="24"/>
        </w:rPr>
      </w:pPr>
      <w:r>
        <w:rPr>
          <w:rFonts w:cs="Arial"/>
          <w:szCs w:val="24"/>
        </w:rPr>
        <w:lastRenderedPageBreak/>
        <w:t>Del mismo modo, la</w:t>
      </w:r>
      <w:r w:rsidRPr="00FC765B">
        <w:rPr>
          <w:rFonts w:cs="Arial"/>
          <w:szCs w:val="24"/>
        </w:rPr>
        <w:t xml:space="preserve"> </w:t>
      </w:r>
      <w:r>
        <w:rPr>
          <w:rFonts w:cs="Arial"/>
          <w:szCs w:val="24"/>
        </w:rPr>
        <w:t>organización</w:t>
      </w:r>
      <w:r w:rsidRPr="00FC765B">
        <w:rPr>
          <w:rFonts w:cs="Arial"/>
          <w:szCs w:val="24"/>
        </w:rPr>
        <w:t xml:space="preserve"> </w:t>
      </w:r>
      <w:r>
        <w:rPr>
          <w:rFonts w:cs="Arial"/>
          <w:szCs w:val="24"/>
        </w:rPr>
        <w:t xml:space="preserve">de </w:t>
      </w:r>
      <w:r w:rsidRPr="00FC765B">
        <w:rPr>
          <w:rFonts w:cs="Arial"/>
          <w:szCs w:val="24"/>
        </w:rPr>
        <w:t>factores para la integración de los padres como rol del docente, orientación, organización, proyectos comunes, entre otros</w:t>
      </w:r>
      <w:r>
        <w:rPr>
          <w:rFonts w:cs="Arial"/>
          <w:szCs w:val="24"/>
        </w:rPr>
        <w:t xml:space="preserve">, no se observan de manera regular y eficaz por el representante, además de ello, se puede evidenciar en sus testimonios que para este grupo la integración </w:t>
      </w:r>
      <w:r w:rsidRPr="00166A38">
        <w:rPr>
          <w:rFonts w:eastAsia="Calibri" w:cs="Arial"/>
          <w:szCs w:val="24"/>
        </w:rPr>
        <w:t>en el proceso de enseñanza aprendizaje</w:t>
      </w:r>
      <w:r>
        <w:rPr>
          <w:rFonts w:eastAsia="Calibri" w:cs="Arial"/>
          <w:szCs w:val="24"/>
        </w:rPr>
        <w:t>,</w:t>
      </w:r>
      <w:r>
        <w:rPr>
          <w:rFonts w:cs="Arial"/>
          <w:szCs w:val="24"/>
        </w:rPr>
        <w:t xml:space="preserve"> va dada en la asistencia a reuniones convocadas por el docente, mas no por su significativo aporte en las actividades escolares, no obstante, se puede constatar una gran fortaleza que es el aprecio y respeto a la labor docente, este indicador es un factor clave para el posterior desarrollo de acciones transformadoras, pues existe liderazgo docente.</w:t>
      </w:r>
    </w:p>
    <w:p w:rsidR="00E04AEC" w:rsidRDefault="00E04AEC" w:rsidP="00E04AEC">
      <w:pPr>
        <w:autoSpaceDE w:val="0"/>
        <w:autoSpaceDN w:val="0"/>
        <w:adjustRightInd w:val="0"/>
        <w:spacing w:line="360" w:lineRule="auto"/>
        <w:ind w:firstLine="708"/>
        <w:rPr>
          <w:rFonts w:cs="Arial"/>
          <w:szCs w:val="24"/>
        </w:rPr>
      </w:pPr>
      <w:r>
        <w:rPr>
          <w:rFonts w:cs="Arial"/>
          <w:szCs w:val="24"/>
        </w:rPr>
        <w:t xml:space="preserve">Asimismo, los niveles de integración de los padres y representantes de la institución en el </w:t>
      </w:r>
      <w:r w:rsidRPr="00166A38">
        <w:rPr>
          <w:rFonts w:eastAsia="Calibri" w:cs="Arial"/>
          <w:szCs w:val="24"/>
        </w:rPr>
        <w:t>proceso de enseñanza aprendizaje</w:t>
      </w:r>
      <w:r>
        <w:rPr>
          <w:rFonts w:eastAsia="Calibri" w:cs="Arial"/>
          <w:szCs w:val="24"/>
        </w:rPr>
        <w:t xml:space="preserve">: informativo, colaborativo o ambos, desde la misma óptica de este grupo es bastante débil, a lo cual atribuyen como una posible causa </w:t>
      </w:r>
      <w:r>
        <w:rPr>
          <w:rFonts w:cs="Arial"/>
          <w:szCs w:val="24"/>
        </w:rPr>
        <w:t xml:space="preserve">por ser </w:t>
      </w:r>
      <w:r w:rsidRPr="00704206">
        <w:rPr>
          <w:rFonts w:cs="Arial"/>
          <w:szCs w:val="24"/>
        </w:rPr>
        <w:t>una zona rural</w:t>
      </w:r>
      <w:r>
        <w:rPr>
          <w:rFonts w:cs="Arial"/>
          <w:szCs w:val="24"/>
        </w:rPr>
        <w:t>.</w:t>
      </w:r>
    </w:p>
    <w:p w:rsidR="00E04AEC" w:rsidRPr="00CE58FC" w:rsidRDefault="00E04AEC" w:rsidP="00E04AEC">
      <w:pPr>
        <w:autoSpaceDE w:val="0"/>
        <w:autoSpaceDN w:val="0"/>
        <w:adjustRightInd w:val="0"/>
        <w:spacing w:line="360" w:lineRule="auto"/>
        <w:ind w:firstLine="708"/>
        <w:rPr>
          <w:rFonts w:cs="Arial"/>
          <w:szCs w:val="24"/>
          <w:lang w:eastAsia="es-ES"/>
        </w:rPr>
      </w:pPr>
      <w:r>
        <w:rPr>
          <w:rFonts w:cs="Arial"/>
          <w:szCs w:val="24"/>
        </w:rPr>
        <w:t xml:space="preserve">De manera similar, según los testimonios aportados por los representantes los docentes orientan, para apoyar desde el hogar </w:t>
      </w:r>
      <w:r w:rsidRPr="00166A38">
        <w:rPr>
          <w:rFonts w:eastAsia="Calibri" w:cs="Arial"/>
          <w:szCs w:val="24"/>
        </w:rPr>
        <w:t>el proceso de enseñanza aprendizaje</w:t>
      </w:r>
      <w:r>
        <w:rPr>
          <w:rFonts w:eastAsia="Calibri" w:cs="Arial"/>
          <w:szCs w:val="24"/>
        </w:rPr>
        <w:t xml:space="preserve"> en </w:t>
      </w:r>
      <w:r w:rsidRPr="00BE083D">
        <w:rPr>
          <w:rFonts w:cs="Arial"/>
          <w:szCs w:val="24"/>
        </w:rPr>
        <w:t xml:space="preserve">revisar los cuadernos, las tareas que </w:t>
      </w:r>
      <w:r>
        <w:rPr>
          <w:rFonts w:cs="Arial"/>
          <w:szCs w:val="24"/>
        </w:rPr>
        <w:t xml:space="preserve"> se asignan </w:t>
      </w:r>
      <w:r w:rsidRPr="00BE083D">
        <w:rPr>
          <w:rFonts w:cs="Arial"/>
          <w:szCs w:val="24"/>
        </w:rPr>
        <w:t>y ayudar</w:t>
      </w:r>
      <w:r>
        <w:rPr>
          <w:rFonts w:cs="Arial"/>
          <w:szCs w:val="24"/>
        </w:rPr>
        <w:t xml:space="preserve"> al estudiante</w:t>
      </w:r>
      <w:r w:rsidRPr="00BE083D">
        <w:rPr>
          <w:rFonts w:cs="Arial"/>
          <w:szCs w:val="24"/>
        </w:rPr>
        <w:t xml:space="preserve">, </w:t>
      </w:r>
      <w:r>
        <w:rPr>
          <w:rFonts w:cs="Arial"/>
          <w:szCs w:val="24"/>
        </w:rPr>
        <w:t xml:space="preserve">no obstante hay preocupación pues consideran como una limitante cuando no hay dominio en </w:t>
      </w:r>
      <w:r w:rsidRPr="00BE083D">
        <w:rPr>
          <w:rFonts w:cs="Arial"/>
          <w:szCs w:val="24"/>
        </w:rPr>
        <w:t>los temas</w:t>
      </w:r>
      <w:r>
        <w:rPr>
          <w:rFonts w:cs="Arial"/>
          <w:szCs w:val="24"/>
        </w:rPr>
        <w:t xml:space="preserve"> estudiados, para efectuar este refuerzo, así como el caso de padres que </w:t>
      </w:r>
      <w:r w:rsidRPr="00BE083D">
        <w:rPr>
          <w:rFonts w:cs="Arial"/>
          <w:szCs w:val="24"/>
        </w:rPr>
        <w:t>escasamente saber leer y escribir</w:t>
      </w:r>
      <w:r>
        <w:rPr>
          <w:rFonts w:cs="Arial"/>
          <w:szCs w:val="24"/>
        </w:rPr>
        <w:t>.</w:t>
      </w:r>
    </w:p>
    <w:p w:rsidR="006250F4" w:rsidRDefault="006250F4" w:rsidP="006250F4">
      <w:pPr>
        <w:pStyle w:val="Sinespaciado"/>
        <w:spacing w:line="360" w:lineRule="auto"/>
        <w:rPr>
          <w:rFonts w:cs="Arial"/>
          <w:b/>
          <w:i/>
          <w:szCs w:val="24"/>
          <w:lang w:eastAsia="es-ES"/>
        </w:rPr>
      </w:pPr>
      <w:r>
        <w:rPr>
          <w:rFonts w:cs="Arial"/>
          <w:b/>
          <w:i/>
          <w:szCs w:val="24"/>
        </w:rPr>
        <w:t xml:space="preserve">3.2 </w:t>
      </w:r>
      <w:r>
        <w:rPr>
          <w:rFonts w:cs="Arial"/>
          <w:b/>
          <w:i/>
          <w:szCs w:val="24"/>
          <w:lang w:eastAsia="es-ES"/>
        </w:rPr>
        <w:t>T</w:t>
      </w:r>
      <w:r w:rsidRPr="006250F4">
        <w:rPr>
          <w:rFonts w:cs="Arial"/>
          <w:b/>
          <w:i/>
          <w:szCs w:val="24"/>
          <w:lang w:eastAsia="es-ES"/>
        </w:rPr>
        <w:t>ransformación de la realidad</w:t>
      </w:r>
    </w:p>
    <w:p w:rsidR="00107B4B" w:rsidRDefault="00107B4B" w:rsidP="00107B4B">
      <w:pPr>
        <w:spacing w:line="360" w:lineRule="auto"/>
        <w:ind w:firstLine="708"/>
        <w:rPr>
          <w:rFonts w:eastAsia="Calibri" w:cs="Arial"/>
          <w:bCs/>
          <w:szCs w:val="24"/>
        </w:rPr>
      </w:pPr>
      <w:r>
        <w:rPr>
          <w:rFonts w:eastAsia="Calibri" w:cs="Arial"/>
          <w:bCs/>
          <w:szCs w:val="24"/>
        </w:rPr>
        <w:t xml:space="preserve">En la metodología de la investigacion acción participante, la </w:t>
      </w:r>
      <w:r w:rsidR="00520360">
        <w:rPr>
          <w:rFonts w:eastAsia="Calibri" w:cs="Arial"/>
          <w:bCs/>
          <w:szCs w:val="24"/>
        </w:rPr>
        <w:t xml:space="preserve">transformación de la realidad </w:t>
      </w:r>
      <w:r>
        <w:rPr>
          <w:rFonts w:eastAsia="Calibri" w:cs="Arial"/>
          <w:bCs/>
          <w:szCs w:val="24"/>
        </w:rPr>
        <w:t xml:space="preserve">obedece  al ordenamiento y disposición de una serie de eventos, recursos, contenidos, entre otros aspectos, para efectuar acciones transformadoras, </w:t>
      </w:r>
      <w:r w:rsidR="00520360">
        <w:rPr>
          <w:rFonts w:eastAsia="Calibri" w:cs="Arial"/>
          <w:bCs/>
          <w:szCs w:val="24"/>
        </w:rPr>
        <w:t xml:space="preserve">iniciando con </w:t>
      </w:r>
      <w:r>
        <w:rPr>
          <w:rFonts w:eastAsia="Calibri" w:cs="Arial"/>
          <w:bCs/>
          <w:szCs w:val="24"/>
        </w:rPr>
        <w:t>la planificación: “Es un proceso que permite racionalizar la toma de decisiones y está dirigida a definir un conjunto de acciones previamente analizadas y estudiadas”.</w:t>
      </w:r>
      <w:r w:rsidRPr="00107B4B">
        <w:rPr>
          <w:rFonts w:eastAsia="Calibri" w:cs="Arial"/>
          <w:bCs/>
          <w:szCs w:val="24"/>
        </w:rPr>
        <w:t xml:space="preserve"> </w:t>
      </w:r>
      <w:r>
        <w:rPr>
          <w:rFonts w:eastAsia="Calibri" w:cs="Arial"/>
          <w:bCs/>
          <w:szCs w:val="24"/>
        </w:rPr>
        <w:t xml:space="preserve">(Amarista y Camacho, 2009, p. 184). </w:t>
      </w:r>
    </w:p>
    <w:p w:rsidR="00107B4B" w:rsidRPr="005C5658" w:rsidRDefault="00107B4B" w:rsidP="00107B4B">
      <w:pPr>
        <w:pStyle w:val="Sinespaciado"/>
        <w:spacing w:line="360" w:lineRule="auto"/>
        <w:ind w:firstLine="708"/>
        <w:rPr>
          <w:rFonts w:eastAsia="Calibri" w:cs="Arial"/>
          <w:b/>
          <w:color w:val="000000"/>
          <w:szCs w:val="24"/>
          <w:shd w:val="clear" w:color="auto" w:fill="FFFFFF"/>
        </w:rPr>
      </w:pPr>
      <w:r>
        <w:rPr>
          <w:rFonts w:eastAsia="Calibri" w:cs="Arial"/>
          <w:bCs/>
          <w:szCs w:val="24"/>
        </w:rPr>
        <w:t xml:space="preserve">En atención a lo planteado, luego de analizar el panorama de estudio a través de la fase diagnostica, procedió a sistematizar en una planificación, toda una serie de actividades sustentadas en </w:t>
      </w:r>
      <w:r w:rsidRPr="00166A38">
        <w:rPr>
          <w:rFonts w:eastAsia="Calibri" w:cs="Arial"/>
          <w:szCs w:val="24"/>
        </w:rPr>
        <w:t>estrategias educativas para la integración de los padres y representantes en el proceso de enseñanza aprendizaje</w:t>
      </w:r>
      <w:r>
        <w:rPr>
          <w:rFonts w:eastAsia="Calibri" w:cs="Arial"/>
          <w:szCs w:val="24"/>
        </w:rPr>
        <w:t>,</w:t>
      </w:r>
      <w:r w:rsidRPr="00166A38">
        <w:rPr>
          <w:rFonts w:eastAsia="Calibri" w:cs="Arial"/>
          <w:szCs w:val="24"/>
        </w:rPr>
        <w:t xml:space="preserve"> en la Unidad Educativa Bolivariana “Samuel Robinson”, parroquia El Socorro, municipio Cruz Paredes del Estado Barinas</w:t>
      </w:r>
      <w:r>
        <w:rPr>
          <w:rFonts w:eastAsia="Calibri" w:cs="Arial"/>
          <w:color w:val="000000" w:themeColor="text1"/>
          <w:szCs w:val="24"/>
        </w:rPr>
        <w:t>.</w:t>
      </w:r>
    </w:p>
    <w:p w:rsidR="00B813AA" w:rsidRDefault="00B813AA" w:rsidP="00B813AA">
      <w:pPr>
        <w:spacing w:line="360" w:lineRule="auto"/>
        <w:rPr>
          <w:rFonts w:cs="Arial"/>
          <w:b/>
          <w:szCs w:val="24"/>
        </w:rPr>
      </w:pPr>
      <w:r w:rsidRPr="007C7956">
        <w:rPr>
          <w:rFonts w:cs="Arial"/>
          <w:b/>
          <w:szCs w:val="24"/>
        </w:rPr>
        <w:lastRenderedPageBreak/>
        <w:t>Ejecución Planificación 1</w:t>
      </w:r>
    </w:p>
    <w:p w:rsidR="00B813AA" w:rsidRPr="00B813AA" w:rsidRDefault="00B813AA" w:rsidP="00B813AA">
      <w:pPr>
        <w:spacing w:line="360" w:lineRule="auto"/>
        <w:rPr>
          <w:rFonts w:cs="Arial"/>
          <w:b/>
          <w:szCs w:val="24"/>
        </w:rPr>
      </w:pPr>
      <w:r w:rsidRPr="009B12D1">
        <w:rPr>
          <w:rFonts w:cs="Arial"/>
          <w:b/>
          <w:szCs w:val="24"/>
          <w:lang w:val="es-ES_tradnl" w:eastAsia="es-ES"/>
        </w:rPr>
        <w:t>Objetivo Específico 1:</w:t>
      </w:r>
      <w:r w:rsidRPr="009B12D1">
        <w:rPr>
          <w:rFonts w:cs="Arial"/>
          <w:szCs w:val="24"/>
          <w:lang w:val="es-ES_tradnl" w:eastAsia="es-ES"/>
        </w:rPr>
        <w:t xml:space="preserve"> </w:t>
      </w:r>
      <w:r w:rsidRPr="009B12D1">
        <w:rPr>
          <w:rFonts w:eastAsia="Calibri" w:cs="Arial"/>
          <w:color w:val="000000" w:themeColor="text1"/>
          <w:szCs w:val="24"/>
        </w:rPr>
        <w:t>Socializar con</w:t>
      </w:r>
      <w:r w:rsidRPr="009B12D1">
        <w:rPr>
          <w:rFonts w:cs="Arial"/>
          <w:szCs w:val="24"/>
        </w:rPr>
        <w:t xml:space="preserve"> el personal directivo, los resultados del diagnóstico de la investigacion así como el planteamiento de la ejecución de una serie de actividades apoyadas en </w:t>
      </w:r>
      <w:r w:rsidRPr="009B12D1">
        <w:rPr>
          <w:rFonts w:eastAsia="Calibri" w:cs="Arial"/>
          <w:szCs w:val="24"/>
        </w:rPr>
        <w:t>estrategias educativas para la integración de los padres y representantes en el proceso de enseñanza aprendizaje</w:t>
      </w:r>
      <w:r w:rsidRPr="009B12D1">
        <w:rPr>
          <w:rFonts w:cs="Arial"/>
          <w:szCs w:val="24"/>
        </w:rPr>
        <w:t>.</w:t>
      </w:r>
    </w:p>
    <w:p w:rsidR="00B813AA" w:rsidRPr="00705A7F" w:rsidRDefault="00B813AA" w:rsidP="00B813AA">
      <w:pPr>
        <w:autoSpaceDE w:val="0"/>
        <w:autoSpaceDN w:val="0"/>
        <w:adjustRightInd w:val="0"/>
        <w:spacing w:line="360" w:lineRule="auto"/>
        <w:rPr>
          <w:rFonts w:cs="Arial"/>
          <w:szCs w:val="24"/>
        </w:rPr>
      </w:pPr>
      <w:r w:rsidRPr="00705A7F">
        <w:rPr>
          <w:rFonts w:cs="Arial"/>
          <w:b/>
          <w:szCs w:val="24"/>
          <w:lang w:val="es-ES_tradnl" w:eastAsia="es-ES"/>
        </w:rPr>
        <w:t>Fecha:</w:t>
      </w:r>
      <w:r w:rsidRPr="00705A7F">
        <w:rPr>
          <w:rFonts w:cs="Arial"/>
          <w:szCs w:val="24"/>
          <w:lang w:val="es-ES_tradnl" w:eastAsia="es-ES"/>
        </w:rPr>
        <w:t xml:space="preserve"> </w:t>
      </w:r>
      <w:r w:rsidRPr="00705A7F">
        <w:rPr>
          <w:rFonts w:cs="Arial"/>
          <w:szCs w:val="24"/>
          <w:lang w:val="es-ES_tradnl"/>
        </w:rPr>
        <w:t>31-03-16</w:t>
      </w:r>
    </w:p>
    <w:p w:rsidR="00B813AA" w:rsidRDefault="00B813AA" w:rsidP="00B813AA">
      <w:pPr>
        <w:autoSpaceDE w:val="0"/>
        <w:autoSpaceDN w:val="0"/>
        <w:adjustRightInd w:val="0"/>
        <w:spacing w:line="360" w:lineRule="auto"/>
        <w:rPr>
          <w:rFonts w:cs="Arial"/>
          <w:szCs w:val="24"/>
        </w:rPr>
      </w:pPr>
      <w:r w:rsidRPr="00705A7F">
        <w:rPr>
          <w:rFonts w:eastAsiaTheme="minorHAnsi" w:cs="Arial"/>
          <w:b/>
          <w:szCs w:val="24"/>
          <w:lang w:val="es-ES_tradnl" w:eastAsia="en-US"/>
        </w:rPr>
        <w:t>Estrategia Educativa:</w:t>
      </w:r>
      <w:r w:rsidRPr="00705A7F">
        <w:rPr>
          <w:rFonts w:eastAsiaTheme="minorHAnsi" w:cs="Arial"/>
          <w:szCs w:val="24"/>
          <w:lang w:val="es-ES_tradnl" w:eastAsia="en-US"/>
        </w:rPr>
        <w:t xml:space="preserve"> </w:t>
      </w:r>
      <w:r w:rsidRPr="00705A7F">
        <w:rPr>
          <w:rFonts w:cs="Arial"/>
          <w:szCs w:val="24"/>
        </w:rPr>
        <w:t>Reunión como estrategia de orientación y apoyo.</w:t>
      </w:r>
    </w:p>
    <w:p w:rsidR="00B813AA" w:rsidRPr="00705A7F" w:rsidRDefault="00B813AA" w:rsidP="00B813AA">
      <w:pPr>
        <w:autoSpaceDE w:val="0"/>
        <w:autoSpaceDN w:val="0"/>
        <w:adjustRightInd w:val="0"/>
        <w:spacing w:line="360" w:lineRule="auto"/>
        <w:rPr>
          <w:rFonts w:eastAsiaTheme="minorHAnsi" w:cs="Arial"/>
          <w:szCs w:val="24"/>
          <w:lang w:val="es-ES_tradnl" w:eastAsia="en-US"/>
        </w:rPr>
      </w:pPr>
      <w:r>
        <w:rPr>
          <w:rFonts w:cs="Arial"/>
          <w:b/>
          <w:noProof/>
          <w:sz w:val="20"/>
          <w:lang w:eastAsia="es-ES"/>
        </w:rPr>
        <w:drawing>
          <wp:anchor distT="0" distB="0" distL="114300" distR="114300" simplePos="0" relativeHeight="251659264" behindDoc="0" locked="0" layoutInCell="1" allowOverlap="1" wp14:anchorId="17E487CF" wp14:editId="353ADA28">
            <wp:simplePos x="0" y="0"/>
            <wp:positionH relativeFrom="column">
              <wp:posOffset>1802959</wp:posOffset>
            </wp:positionH>
            <wp:positionV relativeFrom="paragraph">
              <wp:posOffset>6350</wp:posOffset>
            </wp:positionV>
            <wp:extent cx="2247900" cy="2040255"/>
            <wp:effectExtent l="190500" t="190500" r="190500" b="188595"/>
            <wp:wrapNone/>
            <wp:docPr id="12" name="Imagen 12" descr="D:\Valle de Momboy\Tutorias abril 2017\fotos actividades mirla\1ra Activida\DSC_0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alle de Momboy\Tutorias abril 2017\fotos actividades mirla\1ra Activida\DSC_026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204025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107B4B" w:rsidRPr="00B813AA" w:rsidRDefault="00107B4B" w:rsidP="006250F4">
      <w:pPr>
        <w:pStyle w:val="Sinespaciado"/>
        <w:spacing w:line="360" w:lineRule="auto"/>
        <w:rPr>
          <w:rFonts w:cs="Arial"/>
          <w:b/>
          <w:szCs w:val="24"/>
          <w:lang w:val="es-ES_tradnl" w:eastAsia="es-ES"/>
        </w:rPr>
      </w:pPr>
    </w:p>
    <w:p w:rsidR="00E04AEC" w:rsidRDefault="00E04AEC" w:rsidP="006250F4">
      <w:pPr>
        <w:spacing w:line="360" w:lineRule="auto"/>
        <w:rPr>
          <w:rFonts w:cs="Arial"/>
          <w:szCs w:val="24"/>
        </w:rPr>
      </w:pPr>
    </w:p>
    <w:p w:rsidR="00B813AA" w:rsidRDefault="00B813AA" w:rsidP="006250F4">
      <w:pPr>
        <w:spacing w:line="360" w:lineRule="auto"/>
        <w:rPr>
          <w:rFonts w:cs="Arial"/>
          <w:szCs w:val="24"/>
        </w:rPr>
      </w:pPr>
    </w:p>
    <w:p w:rsidR="00B813AA" w:rsidRDefault="00B813AA" w:rsidP="006250F4">
      <w:pPr>
        <w:spacing w:line="360" w:lineRule="auto"/>
        <w:rPr>
          <w:rFonts w:cs="Arial"/>
          <w:szCs w:val="24"/>
        </w:rPr>
      </w:pPr>
    </w:p>
    <w:p w:rsidR="00B813AA" w:rsidRDefault="00B813AA" w:rsidP="006250F4">
      <w:pPr>
        <w:spacing w:line="360" w:lineRule="auto"/>
        <w:rPr>
          <w:rFonts w:cs="Arial"/>
          <w:szCs w:val="24"/>
        </w:rPr>
      </w:pPr>
    </w:p>
    <w:p w:rsidR="00B813AA" w:rsidRDefault="00B813AA" w:rsidP="006250F4">
      <w:pPr>
        <w:spacing w:line="360" w:lineRule="auto"/>
        <w:rPr>
          <w:rFonts w:cs="Arial"/>
          <w:szCs w:val="24"/>
        </w:rPr>
      </w:pPr>
    </w:p>
    <w:p w:rsidR="00B813AA" w:rsidRDefault="00B813AA" w:rsidP="006250F4">
      <w:pPr>
        <w:spacing w:line="360" w:lineRule="auto"/>
        <w:rPr>
          <w:rFonts w:cs="Arial"/>
          <w:szCs w:val="24"/>
        </w:rPr>
      </w:pPr>
    </w:p>
    <w:p w:rsidR="00B813AA" w:rsidRDefault="00B813AA" w:rsidP="00B813AA">
      <w:pPr>
        <w:autoSpaceDE w:val="0"/>
        <w:autoSpaceDN w:val="0"/>
        <w:adjustRightInd w:val="0"/>
        <w:spacing w:line="360" w:lineRule="auto"/>
        <w:ind w:left="0"/>
        <w:rPr>
          <w:rFonts w:cs="Arial"/>
          <w:sz w:val="20"/>
        </w:rPr>
      </w:pPr>
      <w:r>
        <w:rPr>
          <w:rFonts w:cs="Arial"/>
          <w:szCs w:val="24"/>
        </w:rPr>
        <w:t xml:space="preserve">                                         </w:t>
      </w:r>
      <w:r>
        <w:rPr>
          <w:rFonts w:cs="Arial"/>
          <w:b/>
          <w:sz w:val="20"/>
        </w:rPr>
        <w:t xml:space="preserve">Figura </w:t>
      </w:r>
      <w:r w:rsidRPr="00E7057D">
        <w:rPr>
          <w:rFonts w:cs="Arial"/>
          <w:b/>
          <w:sz w:val="20"/>
        </w:rPr>
        <w:t>1.</w:t>
      </w:r>
      <w:r w:rsidRPr="00E7057D">
        <w:rPr>
          <w:rFonts w:cs="Arial"/>
          <w:sz w:val="20"/>
        </w:rPr>
        <w:t xml:space="preserve"> Reunión con personal Directivo</w:t>
      </w:r>
    </w:p>
    <w:p w:rsidR="00614A5C" w:rsidRDefault="00614A5C" w:rsidP="00614A5C">
      <w:pPr>
        <w:spacing w:line="360" w:lineRule="auto"/>
        <w:ind w:firstLine="624"/>
        <w:rPr>
          <w:rFonts w:cs="Arial"/>
          <w:szCs w:val="24"/>
        </w:rPr>
      </w:pPr>
      <w:r>
        <w:rPr>
          <w:rFonts w:cs="Arial"/>
          <w:szCs w:val="24"/>
        </w:rPr>
        <w:t xml:space="preserve">A través del contacto con los representantes, se determinó un </w:t>
      </w:r>
      <w:r w:rsidRPr="00FD2D11">
        <w:rPr>
          <w:rFonts w:eastAsia="Calibri" w:cs="Arial"/>
          <w:szCs w:val="24"/>
        </w:rPr>
        <w:t>proceso de enseñanza aprendizaje de sus hijos bastante débil, lo cual se puede comprobar en procesos de enseñanza aprendizaje no acordes a las exigencias planteadas por el docente, así como curriculares</w:t>
      </w:r>
      <w:r>
        <w:rPr>
          <w:rFonts w:cs="Arial"/>
          <w:szCs w:val="24"/>
        </w:rPr>
        <w:t>. En este orden de ideas, se mostró y discutió</w:t>
      </w:r>
      <w:r w:rsidRPr="005642B9">
        <w:rPr>
          <w:rFonts w:cs="Arial"/>
          <w:szCs w:val="24"/>
        </w:rPr>
        <w:t xml:space="preserve"> la planificación</w:t>
      </w:r>
      <w:r>
        <w:rPr>
          <w:rFonts w:cs="Arial"/>
          <w:szCs w:val="24"/>
        </w:rPr>
        <w:t xml:space="preserve"> con la directora de la institución</w:t>
      </w:r>
      <w:r w:rsidRPr="005642B9">
        <w:rPr>
          <w:rFonts w:cs="Arial"/>
          <w:szCs w:val="24"/>
        </w:rPr>
        <w:t>, así como la posibilidad de ejecución</w:t>
      </w:r>
      <w:r>
        <w:rPr>
          <w:rFonts w:cs="Arial"/>
          <w:szCs w:val="24"/>
        </w:rPr>
        <w:t xml:space="preserve">. Señalándose el desarrollo de diez actividades en las cuales se trabajaría tanto con personal docente, Padres y representantes, así como los  estudiantes de todos los grados. </w:t>
      </w:r>
    </w:p>
    <w:p w:rsidR="00D5083E" w:rsidRPr="007C7956" w:rsidRDefault="00D5083E" w:rsidP="00AA1058">
      <w:pPr>
        <w:spacing w:line="360" w:lineRule="auto"/>
        <w:rPr>
          <w:rFonts w:cs="Arial"/>
          <w:b/>
          <w:szCs w:val="24"/>
        </w:rPr>
      </w:pPr>
      <w:r>
        <w:rPr>
          <w:rFonts w:cs="Arial"/>
          <w:b/>
          <w:szCs w:val="24"/>
        </w:rPr>
        <w:t>Ejecución Planificación 2</w:t>
      </w:r>
    </w:p>
    <w:p w:rsidR="00D5083E" w:rsidRPr="008745E2" w:rsidRDefault="00D5083E" w:rsidP="00AA1058">
      <w:pPr>
        <w:spacing w:line="360" w:lineRule="auto"/>
        <w:rPr>
          <w:rFonts w:cs="Arial"/>
          <w:szCs w:val="24"/>
          <w:lang w:val="es-ES_tradnl" w:eastAsia="es-ES"/>
        </w:rPr>
      </w:pPr>
      <w:r>
        <w:rPr>
          <w:rFonts w:cs="Arial"/>
          <w:b/>
          <w:szCs w:val="24"/>
          <w:lang w:val="es-ES_tradnl" w:eastAsia="es-ES"/>
        </w:rPr>
        <w:t>Objetivo Específico 2</w:t>
      </w:r>
      <w:r w:rsidRPr="009B12D1">
        <w:rPr>
          <w:rFonts w:cs="Arial"/>
          <w:b/>
          <w:szCs w:val="24"/>
          <w:lang w:val="es-ES_tradnl" w:eastAsia="es-ES"/>
        </w:rPr>
        <w:t>:</w:t>
      </w:r>
      <w:r w:rsidRPr="009B12D1">
        <w:rPr>
          <w:rFonts w:cs="Arial"/>
          <w:szCs w:val="24"/>
          <w:lang w:val="es-ES_tradnl" w:eastAsia="es-ES"/>
        </w:rPr>
        <w:t xml:space="preserve"> </w:t>
      </w:r>
      <w:r w:rsidRPr="008745E2">
        <w:rPr>
          <w:rFonts w:cs="Arial"/>
          <w:szCs w:val="24"/>
        </w:rPr>
        <w:t xml:space="preserve">Sensibilizar al personal docente, </w:t>
      </w:r>
      <w:r w:rsidRPr="008745E2">
        <w:rPr>
          <w:rFonts w:eastAsia="Calibri" w:cs="Arial"/>
          <w:color w:val="000000" w:themeColor="text1"/>
          <w:szCs w:val="24"/>
        </w:rPr>
        <w:t>a través de un colectivo de formación respecto a la importancia de la</w:t>
      </w:r>
      <w:r w:rsidRPr="008745E2">
        <w:rPr>
          <w:rFonts w:eastAsia="Calibri" w:cs="Arial"/>
          <w:szCs w:val="24"/>
        </w:rPr>
        <w:t xml:space="preserve"> integración de los padres y representantes en el proceso de enseñanza aprendizaje</w:t>
      </w:r>
    </w:p>
    <w:p w:rsidR="00D5083E" w:rsidRPr="008745E2" w:rsidRDefault="00D5083E" w:rsidP="00D5083E">
      <w:pPr>
        <w:spacing w:line="360" w:lineRule="auto"/>
        <w:rPr>
          <w:rFonts w:cs="Arial"/>
          <w:szCs w:val="24"/>
          <w:lang w:val="es-ES_tradnl"/>
        </w:rPr>
      </w:pPr>
      <w:r w:rsidRPr="00705A7F">
        <w:rPr>
          <w:rFonts w:cs="Arial"/>
          <w:b/>
          <w:szCs w:val="24"/>
          <w:lang w:val="es-ES_tradnl" w:eastAsia="es-ES"/>
        </w:rPr>
        <w:t>Fecha:</w:t>
      </w:r>
      <w:r w:rsidRPr="00705A7F">
        <w:rPr>
          <w:rFonts w:cs="Arial"/>
          <w:szCs w:val="24"/>
          <w:lang w:val="es-ES_tradnl" w:eastAsia="es-ES"/>
        </w:rPr>
        <w:t xml:space="preserve"> </w:t>
      </w:r>
      <w:r w:rsidRPr="008745E2">
        <w:rPr>
          <w:rFonts w:cs="Arial"/>
          <w:szCs w:val="24"/>
          <w:lang w:val="es-ES_tradnl"/>
        </w:rPr>
        <w:t>01-04-16</w:t>
      </w:r>
    </w:p>
    <w:p w:rsidR="00D5083E" w:rsidRDefault="00D5083E" w:rsidP="00D5083E">
      <w:pPr>
        <w:autoSpaceDE w:val="0"/>
        <w:autoSpaceDN w:val="0"/>
        <w:adjustRightInd w:val="0"/>
        <w:spacing w:line="360" w:lineRule="auto"/>
        <w:rPr>
          <w:rFonts w:cs="Arial"/>
          <w:szCs w:val="24"/>
        </w:rPr>
      </w:pPr>
      <w:r w:rsidRPr="00705A7F">
        <w:rPr>
          <w:rFonts w:eastAsiaTheme="minorHAnsi" w:cs="Arial"/>
          <w:b/>
          <w:szCs w:val="24"/>
          <w:lang w:val="es-ES_tradnl" w:eastAsia="en-US"/>
        </w:rPr>
        <w:t>Estrategia Educativa:</w:t>
      </w:r>
      <w:r w:rsidRPr="00705A7F">
        <w:rPr>
          <w:rFonts w:eastAsiaTheme="minorHAnsi" w:cs="Arial"/>
          <w:szCs w:val="24"/>
          <w:lang w:val="es-ES_tradnl" w:eastAsia="en-US"/>
        </w:rPr>
        <w:t xml:space="preserve"> </w:t>
      </w:r>
      <w:r w:rsidRPr="00831D52">
        <w:rPr>
          <w:rFonts w:eastAsia="Calibri" w:cs="Arial"/>
          <w:color w:val="000000" w:themeColor="text1"/>
          <w:szCs w:val="24"/>
        </w:rPr>
        <w:t>Colectivo de formación</w:t>
      </w:r>
      <w:r w:rsidRPr="00831D52">
        <w:rPr>
          <w:rFonts w:cs="Arial"/>
          <w:szCs w:val="24"/>
        </w:rPr>
        <w:t xml:space="preserve"> como estrategia de orientación y apoyo en control de contexto</w:t>
      </w:r>
      <w:r>
        <w:rPr>
          <w:rFonts w:cs="Arial"/>
          <w:szCs w:val="24"/>
        </w:rPr>
        <w:t>.</w:t>
      </w:r>
    </w:p>
    <w:p w:rsidR="00614A5C" w:rsidRDefault="00AA1058" w:rsidP="00614A5C">
      <w:pPr>
        <w:spacing w:line="360" w:lineRule="auto"/>
        <w:rPr>
          <w:rFonts w:cs="Arial"/>
          <w:szCs w:val="24"/>
        </w:rPr>
      </w:pPr>
      <w:r>
        <w:rPr>
          <w:rFonts w:eastAsiaTheme="minorHAnsi" w:cs="Arial"/>
          <w:noProof/>
          <w:szCs w:val="24"/>
          <w:lang w:eastAsia="es-ES"/>
        </w:rPr>
        <w:drawing>
          <wp:anchor distT="0" distB="0" distL="114300" distR="114300" simplePos="0" relativeHeight="251661312" behindDoc="0" locked="0" layoutInCell="1" allowOverlap="1" wp14:anchorId="269DB231" wp14:editId="0AC9CAEF">
            <wp:simplePos x="0" y="0"/>
            <wp:positionH relativeFrom="column">
              <wp:posOffset>1779905</wp:posOffset>
            </wp:positionH>
            <wp:positionV relativeFrom="paragraph">
              <wp:posOffset>31115</wp:posOffset>
            </wp:positionV>
            <wp:extent cx="2571750" cy="2124075"/>
            <wp:effectExtent l="190500" t="190500" r="190500" b="200025"/>
            <wp:wrapNone/>
            <wp:docPr id="17" name="Imagen 17" descr="D:\Valle de Momboy\Tutorias abril 2017\IMG-20170407-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Valle de Momboy\Tutorias abril 2017\IMG-20170407-WA00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0" cy="21240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AA1058" w:rsidRDefault="00AA1058" w:rsidP="006250F4">
      <w:pPr>
        <w:spacing w:line="360" w:lineRule="auto"/>
        <w:rPr>
          <w:rFonts w:cs="Arial"/>
          <w:b/>
          <w:sz w:val="20"/>
        </w:rPr>
      </w:pPr>
    </w:p>
    <w:p w:rsidR="00AA1058" w:rsidRDefault="00AA1058" w:rsidP="006250F4">
      <w:pPr>
        <w:spacing w:line="360" w:lineRule="auto"/>
        <w:rPr>
          <w:rFonts w:cs="Arial"/>
          <w:b/>
          <w:sz w:val="20"/>
        </w:rPr>
      </w:pPr>
    </w:p>
    <w:p w:rsidR="00AA1058" w:rsidRDefault="00AA1058" w:rsidP="006250F4">
      <w:pPr>
        <w:spacing w:line="360" w:lineRule="auto"/>
        <w:rPr>
          <w:rFonts w:cs="Arial"/>
          <w:b/>
          <w:sz w:val="20"/>
        </w:rPr>
      </w:pPr>
    </w:p>
    <w:p w:rsidR="00AA1058" w:rsidRDefault="00AA1058" w:rsidP="006250F4">
      <w:pPr>
        <w:spacing w:line="360" w:lineRule="auto"/>
        <w:rPr>
          <w:rFonts w:cs="Arial"/>
          <w:b/>
          <w:sz w:val="20"/>
        </w:rPr>
      </w:pPr>
    </w:p>
    <w:p w:rsidR="00AA1058" w:rsidRDefault="00AA1058" w:rsidP="006250F4">
      <w:pPr>
        <w:spacing w:line="360" w:lineRule="auto"/>
        <w:rPr>
          <w:rFonts w:cs="Arial"/>
          <w:b/>
          <w:sz w:val="20"/>
        </w:rPr>
      </w:pPr>
    </w:p>
    <w:p w:rsidR="00AA1058" w:rsidRDefault="00AA1058" w:rsidP="006250F4">
      <w:pPr>
        <w:spacing w:line="360" w:lineRule="auto"/>
        <w:rPr>
          <w:rFonts w:cs="Arial"/>
          <w:b/>
          <w:sz w:val="20"/>
        </w:rPr>
      </w:pPr>
    </w:p>
    <w:p w:rsidR="00AA1058" w:rsidRDefault="00AA1058" w:rsidP="006250F4">
      <w:pPr>
        <w:spacing w:line="360" w:lineRule="auto"/>
        <w:rPr>
          <w:rFonts w:cs="Arial"/>
          <w:b/>
          <w:sz w:val="20"/>
        </w:rPr>
      </w:pPr>
    </w:p>
    <w:p w:rsidR="00AA1058" w:rsidRDefault="00AA1058" w:rsidP="006250F4">
      <w:pPr>
        <w:spacing w:line="360" w:lineRule="auto"/>
        <w:rPr>
          <w:rFonts w:cs="Arial"/>
          <w:b/>
          <w:sz w:val="20"/>
        </w:rPr>
      </w:pPr>
    </w:p>
    <w:p w:rsidR="00AA1058" w:rsidRDefault="00AA1058" w:rsidP="006250F4">
      <w:pPr>
        <w:spacing w:line="360" w:lineRule="auto"/>
        <w:rPr>
          <w:rFonts w:cs="Arial"/>
          <w:b/>
          <w:sz w:val="20"/>
        </w:rPr>
      </w:pPr>
    </w:p>
    <w:p w:rsidR="00B813AA" w:rsidRDefault="00AA1058" w:rsidP="006250F4">
      <w:pPr>
        <w:spacing w:line="360" w:lineRule="auto"/>
        <w:rPr>
          <w:rFonts w:cs="Arial"/>
          <w:i/>
          <w:sz w:val="20"/>
        </w:rPr>
      </w:pPr>
      <w:r>
        <w:rPr>
          <w:rFonts w:cs="Arial"/>
          <w:b/>
          <w:sz w:val="20"/>
        </w:rPr>
        <w:t xml:space="preserve">                                   </w:t>
      </w:r>
      <w:r w:rsidR="00223C84">
        <w:rPr>
          <w:rFonts w:cs="Arial"/>
          <w:b/>
          <w:sz w:val="20"/>
        </w:rPr>
        <w:t xml:space="preserve">         </w:t>
      </w:r>
      <w:r>
        <w:rPr>
          <w:rFonts w:cs="Arial"/>
          <w:b/>
          <w:sz w:val="20"/>
        </w:rPr>
        <w:t>Figura 2</w:t>
      </w:r>
      <w:r w:rsidRPr="00E7057D">
        <w:rPr>
          <w:rFonts w:cs="Arial"/>
          <w:b/>
          <w:sz w:val="20"/>
        </w:rPr>
        <w:t>.</w:t>
      </w:r>
      <w:r>
        <w:rPr>
          <w:rFonts w:cs="Arial"/>
          <w:b/>
          <w:sz w:val="20"/>
        </w:rPr>
        <w:t xml:space="preserve"> </w:t>
      </w:r>
      <w:r w:rsidRPr="00AA1058">
        <w:rPr>
          <w:rFonts w:cs="Arial"/>
          <w:i/>
          <w:sz w:val="20"/>
        </w:rPr>
        <w:t>Docentes analizando temas</w:t>
      </w:r>
    </w:p>
    <w:p w:rsidR="00AA1058" w:rsidRDefault="00AA1058" w:rsidP="00AA1058">
      <w:pPr>
        <w:spacing w:line="360" w:lineRule="auto"/>
        <w:ind w:firstLine="708"/>
        <w:rPr>
          <w:rFonts w:cs="Arial"/>
          <w:szCs w:val="24"/>
          <w:lang w:eastAsia="es-ES"/>
        </w:rPr>
      </w:pPr>
      <w:r>
        <w:rPr>
          <w:rFonts w:cs="Arial"/>
          <w:szCs w:val="24"/>
          <w:lang w:eastAsia="es-ES"/>
        </w:rPr>
        <w:t>La evaluación de esta actividad</w:t>
      </w:r>
      <w:r w:rsidRPr="002F0B24">
        <w:rPr>
          <w:rFonts w:cs="Arial"/>
          <w:szCs w:val="24"/>
          <w:lang w:eastAsia="es-ES"/>
        </w:rPr>
        <w:t xml:space="preserve"> </w:t>
      </w:r>
      <w:r>
        <w:rPr>
          <w:rFonts w:cs="Arial"/>
          <w:szCs w:val="24"/>
          <w:lang w:eastAsia="es-ES"/>
        </w:rPr>
        <w:t xml:space="preserve">fue </w:t>
      </w:r>
      <w:r w:rsidRPr="002F0B24">
        <w:rPr>
          <w:rFonts w:cs="Arial"/>
          <w:szCs w:val="24"/>
          <w:lang w:eastAsia="es-ES"/>
        </w:rPr>
        <w:t xml:space="preserve">de tipo formativa, </w:t>
      </w:r>
      <w:r>
        <w:rPr>
          <w:rFonts w:cs="Arial"/>
          <w:szCs w:val="24"/>
          <w:lang w:eastAsia="es-ES"/>
        </w:rPr>
        <w:t>lográndose evidenciar a través de las opiniones emitidas así como los elementos registrados, que los participantes demostraron interés y preocupación frente a la temática desplegada en este colectivo de formación, pues indicaron que la desvinculación de los padres a los procesos educativos inciden de manera negativa en el rendimiento escolar del estudiante. Asimismo, se verificó con satisfacción el compromiso demostrado por el grupo en el desarrollo de actividades que permitan transformar esta realidad problemática, para lo cual hubo aporte de ideas para desarrollar en el aula, escuela y comunidad.</w:t>
      </w:r>
    </w:p>
    <w:p w:rsidR="00223C84" w:rsidRPr="007C7956" w:rsidRDefault="00223C84" w:rsidP="00223C84">
      <w:pPr>
        <w:spacing w:line="360" w:lineRule="auto"/>
        <w:rPr>
          <w:rFonts w:cs="Arial"/>
          <w:b/>
          <w:szCs w:val="24"/>
        </w:rPr>
      </w:pPr>
      <w:r>
        <w:rPr>
          <w:rFonts w:cs="Arial"/>
          <w:b/>
          <w:szCs w:val="24"/>
        </w:rPr>
        <w:t>Ejecución Planificación 4</w:t>
      </w:r>
    </w:p>
    <w:p w:rsidR="00223C84" w:rsidRPr="007C7589" w:rsidRDefault="00223C84" w:rsidP="00223C84">
      <w:pPr>
        <w:autoSpaceDE w:val="0"/>
        <w:autoSpaceDN w:val="0"/>
        <w:adjustRightInd w:val="0"/>
        <w:spacing w:line="360" w:lineRule="auto"/>
        <w:rPr>
          <w:rFonts w:cs="Arial"/>
          <w:szCs w:val="24"/>
        </w:rPr>
      </w:pPr>
      <w:r>
        <w:rPr>
          <w:rFonts w:cs="Arial"/>
          <w:b/>
          <w:szCs w:val="24"/>
          <w:lang w:val="es-ES_tradnl" w:eastAsia="es-ES"/>
        </w:rPr>
        <w:t>Objetivo Específico 4</w:t>
      </w:r>
      <w:r w:rsidRPr="007C7589">
        <w:rPr>
          <w:rFonts w:cs="Arial"/>
          <w:b/>
          <w:szCs w:val="24"/>
          <w:lang w:val="es-ES_tradnl" w:eastAsia="es-ES"/>
        </w:rPr>
        <w:t>:</w:t>
      </w:r>
      <w:r w:rsidRPr="007C7589">
        <w:rPr>
          <w:rFonts w:cs="Arial"/>
          <w:szCs w:val="24"/>
          <w:lang w:val="es-ES_tradnl" w:eastAsia="es-ES"/>
        </w:rPr>
        <w:t xml:space="preserve"> </w:t>
      </w:r>
      <w:r>
        <w:rPr>
          <w:rFonts w:cs="Arial"/>
          <w:szCs w:val="24"/>
        </w:rPr>
        <w:t>Desarrollar una actividad de concienciación</w:t>
      </w:r>
      <w:r>
        <w:rPr>
          <w:rFonts w:eastAsia="Calibri" w:cs="Arial"/>
          <w:szCs w:val="24"/>
        </w:rPr>
        <w:t xml:space="preserve">, </w:t>
      </w:r>
      <w:r>
        <w:rPr>
          <w:rFonts w:eastAsia="Calibri" w:cs="Arial"/>
          <w:color w:val="000000" w:themeColor="text1"/>
          <w:szCs w:val="24"/>
        </w:rPr>
        <w:t xml:space="preserve">respecto a la importancia de la </w:t>
      </w:r>
      <w:r w:rsidRPr="00166A38">
        <w:rPr>
          <w:rFonts w:eastAsia="Calibri" w:cs="Arial"/>
          <w:szCs w:val="24"/>
        </w:rPr>
        <w:t>integración de los padres y representantes en el proceso de enseñanza aprendizaje</w:t>
      </w:r>
      <w:r>
        <w:rPr>
          <w:rFonts w:eastAsia="Calibri" w:cs="Arial"/>
          <w:szCs w:val="24"/>
        </w:rPr>
        <w:t>.</w:t>
      </w:r>
    </w:p>
    <w:p w:rsidR="00223C84" w:rsidRPr="007C7589" w:rsidRDefault="00223C84" w:rsidP="00223C84">
      <w:pPr>
        <w:spacing w:line="360" w:lineRule="auto"/>
        <w:rPr>
          <w:rFonts w:cs="Arial"/>
          <w:szCs w:val="24"/>
          <w:lang w:val="es-ES_tradnl"/>
        </w:rPr>
      </w:pPr>
      <w:r w:rsidRPr="007C7589">
        <w:rPr>
          <w:rFonts w:cs="Arial"/>
          <w:b/>
          <w:szCs w:val="24"/>
          <w:lang w:val="es-ES_tradnl" w:eastAsia="es-ES"/>
        </w:rPr>
        <w:t>Fecha:</w:t>
      </w:r>
      <w:r w:rsidRPr="007C7589">
        <w:rPr>
          <w:rFonts w:cs="Arial"/>
          <w:szCs w:val="24"/>
          <w:lang w:val="es-ES_tradnl" w:eastAsia="es-ES"/>
        </w:rPr>
        <w:t xml:space="preserve"> </w:t>
      </w:r>
      <w:r>
        <w:rPr>
          <w:rFonts w:cs="Arial"/>
          <w:szCs w:val="24"/>
          <w:lang w:val="es-ES_tradnl"/>
        </w:rPr>
        <w:t>14</w:t>
      </w:r>
      <w:r w:rsidRPr="007C7589">
        <w:rPr>
          <w:rFonts w:cs="Arial"/>
          <w:szCs w:val="24"/>
          <w:lang w:val="es-ES_tradnl"/>
        </w:rPr>
        <w:t>-04-16</w:t>
      </w:r>
    </w:p>
    <w:p w:rsidR="00223C84" w:rsidRDefault="00223C84" w:rsidP="00223C84">
      <w:pPr>
        <w:autoSpaceDE w:val="0"/>
        <w:autoSpaceDN w:val="0"/>
        <w:adjustRightInd w:val="0"/>
        <w:spacing w:line="360" w:lineRule="auto"/>
        <w:rPr>
          <w:rFonts w:cs="Arial"/>
          <w:szCs w:val="24"/>
        </w:rPr>
      </w:pPr>
      <w:r w:rsidRPr="007C7589">
        <w:rPr>
          <w:rFonts w:eastAsiaTheme="minorHAnsi" w:cs="Arial"/>
          <w:b/>
          <w:szCs w:val="24"/>
          <w:lang w:val="es-ES_tradnl" w:eastAsia="en-US"/>
        </w:rPr>
        <w:t>Estrategia Educativa:</w:t>
      </w:r>
      <w:r w:rsidRPr="007C7589">
        <w:rPr>
          <w:rFonts w:eastAsiaTheme="minorHAnsi" w:cs="Arial"/>
          <w:szCs w:val="24"/>
          <w:lang w:val="es-ES_tradnl" w:eastAsia="en-US"/>
        </w:rPr>
        <w:t xml:space="preserve"> </w:t>
      </w:r>
      <w:r w:rsidRPr="0050686E">
        <w:rPr>
          <w:rFonts w:cs="Arial"/>
          <w:szCs w:val="24"/>
        </w:rPr>
        <w:t>Estrategia de orientación e integración</w:t>
      </w:r>
      <w:r>
        <w:rPr>
          <w:rFonts w:cs="Arial"/>
          <w:szCs w:val="24"/>
        </w:rPr>
        <w:t>.</w:t>
      </w:r>
    </w:p>
    <w:p w:rsidR="00AA1058" w:rsidRDefault="00223C84" w:rsidP="006250F4">
      <w:pPr>
        <w:spacing w:line="360" w:lineRule="auto"/>
        <w:rPr>
          <w:rFonts w:cs="Arial"/>
          <w:i/>
          <w:szCs w:val="24"/>
        </w:rPr>
      </w:pPr>
      <w:r>
        <w:rPr>
          <w:rFonts w:cs="Arial"/>
          <w:i/>
          <w:szCs w:val="24"/>
        </w:rPr>
        <w:t xml:space="preserve">                                                           </w:t>
      </w:r>
    </w:p>
    <w:p w:rsidR="00223C84" w:rsidRDefault="00223C84" w:rsidP="006250F4">
      <w:pPr>
        <w:spacing w:line="360" w:lineRule="auto"/>
        <w:rPr>
          <w:rFonts w:cs="Arial"/>
          <w:i/>
          <w:szCs w:val="24"/>
        </w:rPr>
      </w:pPr>
    </w:p>
    <w:p w:rsidR="00223C84" w:rsidRDefault="00120AC3" w:rsidP="006250F4">
      <w:pPr>
        <w:spacing w:line="360" w:lineRule="auto"/>
        <w:rPr>
          <w:rFonts w:cs="Arial"/>
          <w:i/>
          <w:szCs w:val="24"/>
        </w:rPr>
      </w:pPr>
      <w:r>
        <w:rPr>
          <w:rFonts w:cs="Arial"/>
          <w:noProof/>
          <w:szCs w:val="24"/>
          <w:lang w:eastAsia="es-ES"/>
        </w:rPr>
        <w:drawing>
          <wp:anchor distT="0" distB="0" distL="114300" distR="114300" simplePos="0" relativeHeight="251663360" behindDoc="0" locked="0" layoutInCell="1" allowOverlap="1" wp14:anchorId="4F1DE336" wp14:editId="48A2780B">
            <wp:simplePos x="0" y="0"/>
            <wp:positionH relativeFrom="column">
              <wp:posOffset>1941830</wp:posOffset>
            </wp:positionH>
            <wp:positionV relativeFrom="paragraph">
              <wp:posOffset>-431800</wp:posOffset>
            </wp:positionV>
            <wp:extent cx="2343150" cy="1951990"/>
            <wp:effectExtent l="190500" t="190500" r="190500" b="181610"/>
            <wp:wrapNone/>
            <wp:docPr id="18" name="Imagen 18" descr="D:\Valle de Momboy\Tutorias abril 2017\fotos actividades mirla\2da Activida\DSC_0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alle de Momboy\Tutorias abril 2017\fotos actividades mirla\2da Activida\DSC_04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0" cy="195199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223C84" w:rsidRDefault="00223C84" w:rsidP="006250F4">
      <w:pPr>
        <w:spacing w:line="360" w:lineRule="auto"/>
        <w:rPr>
          <w:rFonts w:cs="Arial"/>
          <w:i/>
          <w:szCs w:val="24"/>
        </w:rPr>
      </w:pPr>
    </w:p>
    <w:p w:rsidR="00223C84" w:rsidRDefault="00223C84" w:rsidP="006250F4">
      <w:pPr>
        <w:spacing w:line="360" w:lineRule="auto"/>
        <w:rPr>
          <w:rFonts w:cs="Arial"/>
          <w:i/>
          <w:szCs w:val="24"/>
        </w:rPr>
      </w:pPr>
    </w:p>
    <w:p w:rsidR="00223C84" w:rsidRDefault="00223C84" w:rsidP="006250F4">
      <w:pPr>
        <w:spacing w:line="360" w:lineRule="auto"/>
        <w:rPr>
          <w:rFonts w:cs="Arial"/>
          <w:i/>
          <w:szCs w:val="24"/>
        </w:rPr>
      </w:pPr>
    </w:p>
    <w:p w:rsidR="00223C84" w:rsidRDefault="00223C84" w:rsidP="006250F4">
      <w:pPr>
        <w:spacing w:line="360" w:lineRule="auto"/>
        <w:rPr>
          <w:rFonts w:cs="Arial"/>
          <w:i/>
          <w:szCs w:val="24"/>
        </w:rPr>
      </w:pPr>
    </w:p>
    <w:p w:rsidR="00223C84" w:rsidRDefault="00223C84" w:rsidP="006250F4">
      <w:pPr>
        <w:spacing w:line="360" w:lineRule="auto"/>
        <w:rPr>
          <w:rFonts w:cs="Arial"/>
          <w:i/>
          <w:szCs w:val="24"/>
        </w:rPr>
      </w:pPr>
    </w:p>
    <w:p w:rsidR="00223C84" w:rsidRDefault="00223C84" w:rsidP="006250F4">
      <w:pPr>
        <w:spacing w:line="360" w:lineRule="auto"/>
        <w:rPr>
          <w:rFonts w:cs="Arial"/>
          <w:sz w:val="20"/>
        </w:rPr>
      </w:pPr>
      <w:r>
        <w:rPr>
          <w:rFonts w:cs="Arial"/>
          <w:b/>
          <w:sz w:val="20"/>
        </w:rPr>
        <w:t xml:space="preserve">                              Figura 3</w:t>
      </w:r>
      <w:r w:rsidRPr="00E7057D">
        <w:rPr>
          <w:rFonts w:cs="Arial"/>
          <w:b/>
          <w:sz w:val="20"/>
        </w:rPr>
        <w:t>.</w:t>
      </w:r>
      <w:r>
        <w:rPr>
          <w:rFonts w:cs="Arial"/>
          <w:b/>
          <w:sz w:val="20"/>
        </w:rPr>
        <w:t xml:space="preserve"> </w:t>
      </w:r>
      <w:r w:rsidRPr="00223C84">
        <w:rPr>
          <w:rFonts w:cs="Arial"/>
          <w:sz w:val="20"/>
        </w:rPr>
        <w:t>Directora de la institución orientando a los Padres</w:t>
      </w:r>
    </w:p>
    <w:p w:rsidR="00223C84" w:rsidRDefault="00223C84" w:rsidP="00223C84">
      <w:pPr>
        <w:autoSpaceDE w:val="0"/>
        <w:autoSpaceDN w:val="0"/>
        <w:adjustRightInd w:val="0"/>
        <w:spacing w:line="360" w:lineRule="auto"/>
        <w:ind w:firstLine="777"/>
        <w:rPr>
          <w:rFonts w:cs="Arial"/>
          <w:szCs w:val="24"/>
        </w:rPr>
      </w:pPr>
      <w:r>
        <w:rPr>
          <w:rFonts w:cs="Arial"/>
          <w:szCs w:val="24"/>
        </w:rPr>
        <w:lastRenderedPageBreak/>
        <w:t>Hubo una nutrida asistencia de los padres, pudiéndose constatar con ello que fue bastante efectiva la estrategia de convocatoria efectuada por los docentes en la semana anterior; asimismo los padres demostraron preocupación en los temas desarrollados concretándose aportes interesantes según sus perspectivas para el mejoramiento de los procesos educativos en enseñanza y aprendizaje.</w:t>
      </w:r>
    </w:p>
    <w:p w:rsidR="00223C84" w:rsidRPr="007C7956" w:rsidRDefault="00223C84" w:rsidP="00223C84">
      <w:pPr>
        <w:spacing w:line="360" w:lineRule="auto"/>
        <w:rPr>
          <w:rFonts w:cs="Arial"/>
          <w:b/>
          <w:szCs w:val="24"/>
        </w:rPr>
      </w:pPr>
      <w:r>
        <w:rPr>
          <w:rFonts w:cs="Arial"/>
          <w:b/>
          <w:szCs w:val="24"/>
        </w:rPr>
        <w:t>Ejecución Planificación 5</w:t>
      </w:r>
    </w:p>
    <w:p w:rsidR="00223C84" w:rsidRPr="007C7589" w:rsidRDefault="00223C84" w:rsidP="00223C84">
      <w:pPr>
        <w:autoSpaceDE w:val="0"/>
        <w:autoSpaceDN w:val="0"/>
        <w:adjustRightInd w:val="0"/>
        <w:spacing w:line="360" w:lineRule="auto"/>
        <w:rPr>
          <w:rFonts w:cs="Arial"/>
          <w:szCs w:val="24"/>
        </w:rPr>
      </w:pPr>
      <w:r>
        <w:rPr>
          <w:rFonts w:cs="Arial"/>
          <w:b/>
          <w:szCs w:val="24"/>
          <w:lang w:val="es-ES_tradnl" w:eastAsia="es-ES"/>
        </w:rPr>
        <w:t>Objetivo Específico 5</w:t>
      </w:r>
      <w:r w:rsidRPr="007C7589">
        <w:rPr>
          <w:rFonts w:cs="Arial"/>
          <w:b/>
          <w:szCs w:val="24"/>
          <w:lang w:val="es-ES_tradnl" w:eastAsia="es-ES"/>
        </w:rPr>
        <w:t>:</w:t>
      </w:r>
      <w:r w:rsidRPr="007C7589">
        <w:rPr>
          <w:rFonts w:cs="Arial"/>
          <w:szCs w:val="24"/>
          <w:lang w:val="es-ES_tradnl" w:eastAsia="es-ES"/>
        </w:rPr>
        <w:t xml:space="preserve"> </w:t>
      </w:r>
      <w:r>
        <w:rPr>
          <w:rFonts w:cs="Arial"/>
          <w:szCs w:val="24"/>
        </w:rPr>
        <w:t xml:space="preserve">Involucrar a </w:t>
      </w:r>
      <w:r w:rsidRPr="00166A38">
        <w:rPr>
          <w:rFonts w:eastAsia="Calibri" w:cs="Arial"/>
          <w:szCs w:val="24"/>
        </w:rPr>
        <w:t>los padres y representantes</w:t>
      </w:r>
      <w:r>
        <w:rPr>
          <w:rFonts w:cs="Arial"/>
          <w:szCs w:val="24"/>
        </w:rPr>
        <w:t xml:space="preserve"> en el desarrollo de una clase participativa sobre el empleo de material reusable, como una estrategia educativa de integración en el </w:t>
      </w:r>
      <w:r w:rsidRPr="00166A38">
        <w:rPr>
          <w:rFonts w:eastAsia="Calibri" w:cs="Arial"/>
          <w:szCs w:val="24"/>
        </w:rPr>
        <w:t>proceso de enseñanza aprendizaje</w:t>
      </w:r>
      <w:r>
        <w:rPr>
          <w:rFonts w:eastAsia="Calibri" w:cs="Arial"/>
          <w:szCs w:val="24"/>
        </w:rPr>
        <w:t>.</w:t>
      </w:r>
      <w:r>
        <w:rPr>
          <w:rFonts w:cs="Arial"/>
          <w:szCs w:val="24"/>
        </w:rPr>
        <w:t xml:space="preserve"> </w:t>
      </w:r>
    </w:p>
    <w:p w:rsidR="00223C84" w:rsidRPr="007C7589" w:rsidRDefault="00223C84" w:rsidP="00223C84">
      <w:pPr>
        <w:spacing w:line="360" w:lineRule="auto"/>
        <w:rPr>
          <w:rFonts w:cs="Arial"/>
          <w:szCs w:val="24"/>
          <w:lang w:val="es-ES_tradnl"/>
        </w:rPr>
      </w:pPr>
      <w:r w:rsidRPr="007C7589">
        <w:rPr>
          <w:rFonts w:cs="Arial"/>
          <w:b/>
          <w:szCs w:val="24"/>
          <w:lang w:val="es-ES_tradnl" w:eastAsia="es-ES"/>
        </w:rPr>
        <w:t>Fecha:</w:t>
      </w:r>
      <w:r w:rsidRPr="007C7589">
        <w:rPr>
          <w:rFonts w:cs="Arial"/>
          <w:szCs w:val="24"/>
          <w:lang w:val="es-ES_tradnl" w:eastAsia="es-ES"/>
        </w:rPr>
        <w:t xml:space="preserve"> </w:t>
      </w:r>
      <w:r>
        <w:rPr>
          <w:rFonts w:cs="Arial"/>
          <w:szCs w:val="24"/>
          <w:lang w:val="es-ES_tradnl"/>
        </w:rPr>
        <w:t>20</w:t>
      </w:r>
      <w:r w:rsidRPr="007C7589">
        <w:rPr>
          <w:rFonts w:cs="Arial"/>
          <w:szCs w:val="24"/>
          <w:lang w:val="es-ES_tradnl"/>
        </w:rPr>
        <w:t>-04-16</w:t>
      </w:r>
    </w:p>
    <w:p w:rsidR="00223C84" w:rsidRDefault="00223C84" w:rsidP="00223C84">
      <w:pPr>
        <w:autoSpaceDE w:val="0"/>
        <w:autoSpaceDN w:val="0"/>
        <w:adjustRightInd w:val="0"/>
        <w:spacing w:line="360" w:lineRule="auto"/>
        <w:rPr>
          <w:rFonts w:cs="Arial"/>
          <w:szCs w:val="24"/>
        </w:rPr>
      </w:pPr>
      <w:r w:rsidRPr="007C7589">
        <w:rPr>
          <w:rFonts w:eastAsiaTheme="minorHAnsi" w:cs="Arial"/>
          <w:b/>
          <w:szCs w:val="24"/>
          <w:lang w:val="es-ES_tradnl" w:eastAsia="en-US"/>
        </w:rPr>
        <w:t>Estrategia Educativa:</w:t>
      </w:r>
      <w:r w:rsidRPr="007C7589">
        <w:rPr>
          <w:rFonts w:eastAsiaTheme="minorHAnsi" w:cs="Arial"/>
          <w:szCs w:val="24"/>
          <w:lang w:val="es-ES_tradnl" w:eastAsia="en-US"/>
        </w:rPr>
        <w:t xml:space="preserve"> </w:t>
      </w:r>
      <w:r w:rsidRPr="0050686E">
        <w:rPr>
          <w:rFonts w:cs="Arial"/>
          <w:szCs w:val="24"/>
        </w:rPr>
        <w:t>Estrategia de orientación e integración</w:t>
      </w:r>
      <w:r>
        <w:rPr>
          <w:rFonts w:cs="Arial"/>
          <w:szCs w:val="24"/>
        </w:rPr>
        <w:t>.</w:t>
      </w:r>
    </w:p>
    <w:p w:rsidR="00223C84" w:rsidRDefault="00520360" w:rsidP="006250F4">
      <w:pPr>
        <w:spacing w:line="360" w:lineRule="auto"/>
        <w:rPr>
          <w:rFonts w:cs="Arial"/>
          <w:i/>
          <w:szCs w:val="24"/>
        </w:rPr>
      </w:pPr>
      <w:r>
        <w:rPr>
          <w:rFonts w:eastAsiaTheme="minorHAnsi" w:cs="Arial"/>
          <w:noProof/>
          <w:szCs w:val="24"/>
          <w:lang w:eastAsia="es-ES"/>
        </w:rPr>
        <w:drawing>
          <wp:anchor distT="0" distB="0" distL="114300" distR="114300" simplePos="0" relativeHeight="251667456" behindDoc="0" locked="0" layoutInCell="1" allowOverlap="1" wp14:anchorId="6383680B" wp14:editId="433B52C6">
            <wp:simplePos x="0" y="0"/>
            <wp:positionH relativeFrom="column">
              <wp:posOffset>3332480</wp:posOffset>
            </wp:positionH>
            <wp:positionV relativeFrom="paragraph">
              <wp:posOffset>39370</wp:posOffset>
            </wp:positionV>
            <wp:extent cx="2355215" cy="2105025"/>
            <wp:effectExtent l="190500" t="190500" r="197485" b="200025"/>
            <wp:wrapNone/>
            <wp:docPr id="27" name="Imagen 27" descr="D:\Valle de Momboy\Tutorias abril 2017\fotos actividades mirla\3ea Actividad\DSC_0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lle de Momboy\Tutorias abril 2017\fotos actividades mirla\3ea Actividad\DSC_03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5215" cy="21050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rFonts w:eastAsiaTheme="minorHAnsi" w:cs="Arial"/>
          <w:noProof/>
          <w:szCs w:val="24"/>
          <w:lang w:eastAsia="es-ES"/>
        </w:rPr>
        <w:drawing>
          <wp:anchor distT="0" distB="0" distL="114300" distR="114300" simplePos="0" relativeHeight="251665408" behindDoc="0" locked="0" layoutInCell="1" allowOverlap="1" wp14:anchorId="6DB901E1" wp14:editId="6D8A08E0">
            <wp:simplePos x="0" y="0"/>
            <wp:positionH relativeFrom="column">
              <wp:posOffset>541655</wp:posOffset>
            </wp:positionH>
            <wp:positionV relativeFrom="paragraph">
              <wp:posOffset>39370</wp:posOffset>
            </wp:positionV>
            <wp:extent cx="2381250" cy="2105025"/>
            <wp:effectExtent l="190500" t="190500" r="190500" b="200025"/>
            <wp:wrapNone/>
            <wp:docPr id="22" name="Imagen 22" descr="D:\Valle de Momboy\Tutorias abril 2017\fotos actividades mirla\3ea Actividad\DSC_0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Valle de Momboy\Tutorias abril 2017\fotos actividades mirla\3ea Actividad\DSC_028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21050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75043C">
        <w:rPr>
          <w:rFonts w:cs="Arial"/>
          <w:i/>
          <w:szCs w:val="24"/>
        </w:rPr>
        <w:t xml:space="preserve">                                         </w:t>
      </w:r>
    </w:p>
    <w:p w:rsidR="0075043C" w:rsidRDefault="0075043C" w:rsidP="006250F4">
      <w:pPr>
        <w:spacing w:line="360" w:lineRule="auto"/>
        <w:rPr>
          <w:rFonts w:cs="Arial"/>
          <w:i/>
          <w:szCs w:val="24"/>
        </w:rPr>
      </w:pPr>
    </w:p>
    <w:p w:rsidR="0075043C" w:rsidRDefault="0075043C" w:rsidP="006250F4">
      <w:pPr>
        <w:spacing w:line="360" w:lineRule="auto"/>
        <w:rPr>
          <w:rFonts w:cs="Arial"/>
          <w:i/>
          <w:szCs w:val="24"/>
        </w:rPr>
      </w:pPr>
    </w:p>
    <w:p w:rsidR="0075043C" w:rsidRDefault="0075043C" w:rsidP="006250F4">
      <w:pPr>
        <w:spacing w:line="360" w:lineRule="auto"/>
        <w:rPr>
          <w:rFonts w:cs="Arial"/>
          <w:i/>
          <w:szCs w:val="24"/>
        </w:rPr>
      </w:pPr>
    </w:p>
    <w:p w:rsidR="0075043C" w:rsidRDefault="0075043C" w:rsidP="006250F4">
      <w:pPr>
        <w:spacing w:line="360" w:lineRule="auto"/>
        <w:rPr>
          <w:rFonts w:cs="Arial"/>
          <w:i/>
          <w:szCs w:val="24"/>
        </w:rPr>
      </w:pPr>
    </w:p>
    <w:p w:rsidR="0075043C" w:rsidRDefault="0075043C" w:rsidP="006250F4">
      <w:pPr>
        <w:spacing w:line="360" w:lineRule="auto"/>
        <w:rPr>
          <w:rFonts w:cs="Arial"/>
          <w:i/>
          <w:szCs w:val="24"/>
        </w:rPr>
      </w:pPr>
    </w:p>
    <w:p w:rsidR="0075043C" w:rsidRDefault="0075043C" w:rsidP="006250F4">
      <w:pPr>
        <w:spacing w:line="360" w:lineRule="auto"/>
        <w:rPr>
          <w:rFonts w:cs="Arial"/>
          <w:i/>
          <w:szCs w:val="24"/>
        </w:rPr>
      </w:pPr>
    </w:p>
    <w:p w:rsidR="0075043C" w:rsidRDefault="0075043C" w:rsidP="006250F4">
      <w:pPr>
        <w:spacing w:line="360" w:lineRule="auto"/>
        <w:rPr>
          <w:rFonts w:cs="Arial"/>
          <w:i/>
          <w:szCs w:val="24"/>
        </w:rPr>
      </w:pPr>
    </w:p>
    <w:p w:rsidR="0075043C" w:rsidRDefault="0075043C" w:rsidP="00520360">
      <w:pPr>
        <w:spacing w:line="240" w:lineRule="auto"/>
        <w:ind w:left="0"/>
        <w:rPr>
          <w:rFonts w:cs="Arial"/>
          <w:b/>
          <w:sz w:val="20"/>
        </w:rPr>
      </w:pPr>
    </w:p>
    <w:p w:rsidR="0075043C" w:rsidRPr="0075043C" w:rsidRDefault="0075043C" w:rsidP="0075043C">
      <w:pPr>
        <w:spacing w:line="240" w:lineRule="auto"/>
        <w:rPr>
          <w:rFonts w:cs="Arial"/>
          <w:sz w:val="20"/>
        </w:rPr>
      </w:pPr>
      <w:r>
        <w:rPr>
          <w:rFonts w:cs="Arial"/>
          <w:b/>
          <w:sz w:val="20"/>
        </w:rPr>
        <w:t>Figura 4</w:t>
      </w:r>
      <w:r w:rsidRPr="00E7057D">
        <w:rPr>
          <w:rFonts w:cs="Arial"/>
          <w:b/>
          <w:sz w:val="20"/>
        </w:rPr>
        <w:t>.</w:t>
      </w:r>
      <w:r>
        <w:rPr>
          <w:rFonts w:cs="Arial"/>
          <w:b/>
          <w:sz w:val="20"/>
        </w:rPr>
        <w:t xml:space="preserve"> </w:t>
      </w:r>
      <w:r w:rsidRPr="0075043C">
        <w:rPr>
          <w:rFonts w:cs="Arial"/>
          <w:sz w:val="20"/>
        </w:rPr>
        <w:t>Estudiantes y Padres elaborando</w:t>
      </w:r>
      <w:r>
        <w:rPr>
          <w:rFonts w:cs="Arial"/>
          <w:sz w:val="20"/>
        </w:rPr>
        <w:t xml:space="preserve">                </w:t>
      </w:r>
      <w:r>
        <w:rPr>
          <w:rFonts w:cs="Arial"/>
          <w:b/>
          <w:sz w:val="20"/>
        </w:rPr>
        <w:t xml:space="preserve">Figura 5. </w:t>
      </w:r>
      <w:r w:rsidRPr="0075043C">
        <w:rPr>
          <w:rFonts w:cs="Arial"/>
          <w:sz w:val="20"/>
        </w:rPr>
        <w:t>Estudiantes, Padres y Docentes</w:t>
      </w:r>
    </w:p>
    <w:p w:rsidR="0075043C" w:rsidRDefault="0075043C" w:rsidP="0075043C">
      <w:pPr>
        <w:spacing w:line="240" w:lineRule="auto"/>
        <w:rPr>
          <w:rFonts w:cs="Arial"/>
          <w:sz w:val="20"/>
        </w:rPr>
      </w:pPr>
      <w:r w:rsidRPr="0075043C">
        <w:rPr>
          <w:rFonts w:cs="Arial"/>
          <w:sz w:val="20"/>
        </w:rPr>
        <w:t>Carteles de conservación con material reusable</w:t>
      </w:r>
      <w:r>
        <w:rPr>
          <w:rFonts w:cs="Arial"/>
          <w:sz w:val="20"/>
        </w:rPr>
        <w:t xml:space="preserve">         mostrando sus trabajos elaborados    </w:t>
      </w:r>
    </w:p>
    <w:p w:rsidR="008740DA" w:rsidRDefault="00FE6BBB" w:rsidP="008740DA">
      <w:pPr>
        <w:pStyle w:val="Sinespaciado"/>
        <w:spacing w:line="360" w:lineRule="auto"/>
        <w:ind w:firstLine="708"/>
        <w:rPr>
          <w:rFonts w:cs="Arial"/>
          <w:szCs w:val="24"/>
        </w:rPr>
      </w:pPr>
      <w:r w:rsidRPr="006C4130">
        <w:rPr>
          <w:rFonts w:cs="Arial"/>
          <w:szCs w:val="24"/>
        </w:rPr>
        <w:t xml:space="preserve">Se desarrolló una clase participativa, </w:t>
      </w:r>
      <w:r w:rsidR="006C4130" w:rsidRPr="006C4130">
        <w:rPr>
          <w:rFonts w:cs="Arial"/>
          <w:szCs w:val="24"/>
          <w:lang w:val="es-ES_tradnl"/>
        </w:rPr>
        <w:t>referida al cuidado del medio ambiente y la reutilización de material.</w:t>
      </w:r>
      <w:r w:rsidR="008740DA">
        <w:rPr>
          <w:rFonts w:cs="Arial"/>
          <w:szCs w:val="24"/>
          <w:lang w:val="es-ES_tradnl"/>
        </w:rPr>
        <w:t xml:space="preserve"> </w:t>
      </w:r>
      <w:r w:rsidR="008740DA">
        <w:rPr>
          <w:rFonts w:cs="Arial"/>
          <w:szCs w:val="24"/>
        </w:rPr>
        <w:t>se propiciaron</w:t>
      </w:r>
      <w:r w:rsidR="008740DA" w:rsidRPr="00150880">
        <w:rPr>
          <w:rFonts w:cs="Arial"/>
          <w:szCs w:val="24"/>
        </w:rPr>
        <w:t xml:space="preserve"> interve</w:t>
      </w:r>
      <w:r w:rsidR="008740DA">
        <w:rPr>
          <w:rFonts w:cs="Arial"/>
          <w:szCs w:val="24"/>
        </w:rPr>
        <w:t>nciones de estudiantes y padres respecto al tema, con relación a lo cual citaron algunos ejemplos de reutilización aprovechando materiales de desecho como la elaboración de materos, material escolar, abono orgánico, entre otros aspectos de significación dentro de la temática abordada. se pudo evidenciar que el contacto vivencial representante y estudiante en un espacio educativo, produce en el niño motivación y entusiasmo,  manifestándose en los niveles de creatividad. La contribución al tema así como el compromiso demostrado por los padres en esta actividad superó las expectativas planteadas.</w:t>
      </w:r>
    </w:p>
    <w:p w:rsidR="007B5FE2" w:rsidRPr="005D64CD" w:rsidRDefault="007B5FE2" w:rsidP="007B5FE2">
      <w:pPr>
        <w:spacing w:line="360" w:lineRule="auto"/>
        <w:rPr>
          <w:rFonts w:cs="Arial"/>
          <w:b/>
          <w:szCs w:val="24"/>
        </w:rPr>
      </w:pPr>
      <w:r w:rsidRPr="005D64CD">
        <w:rPr>
          <w:rFonts w:cs="Arial"/>
          <w:b/>
          <w:szCs w:val="24"/>
        </w:rPr>
        <w:t>Ejecución Planificación 8</w:t>
      </w:r>
    </w:p>
    <w:p w:rsidR="007B5FE2" w:rsidRPr="005D64CD" w:rsidRDefault="007B5FE2" w:rsidP="007B5FE2">
      <w:pPr>
        <w:autoSpaceDE w:val="0"/>
        <w:autoSpaceDN w:val="0"/>
        <w:adjustRightInd w:val="0"/>
        <w:spacing w:line="360" w:lineRule="auto"/>
        <w:rPr>
          <w:rFonts w:cs="Arial"/>
          <w:szCs w:val="24"/>
        </w:rPr>
      </w:pPr>
      <w:r w:rsidRPr="005D64CD">
        <w:rPr>
          <w:rFonts w:cs="Arial"/>
          <w:b/>
          <w:szCs w:val="24"/>
          <w:lang w:val="es-ES_tradnl" w:eastAsia="es-ES"/>
        </w:rPr>
        <w:lastRenderedPageBreak/>
        <w:t>Objetivo Específico 8:</w:t>
      </w:r>
      <w:r w:rsidRPr="005D64CD">
        <w:rPr>
          <w:rFonts w:cs="Arial"/>
          <w:szCs w:val="24"/>
          <w:lang w:val="es-ES_tradnl" w:eastAsia="es-ES"/>
        </w:rPr>
        <w:t xml:space="preserve"> </w:t>
      </w:r>
      <w:r w:rsidRPr="005D64CD">
        <w:rPr>
          <w:rFonts w:cs="Arial"/>
          <w:szCs w:val="24"/>
        </w:rPr>
        <w:t xml:space="preserve">Ejecutar con padres, representantes y estudiantes una clase participativa referida al ahorro energético, como una estrategia educativa  de integración </w:t>
      </w:r>
      <w:r w:rsidRPr="005D64CD">
        <w:rPr>
          <w:rFonts w:eastAsia="Calibri" w:cs="Arial"/>
          <w:szCs w:val="24"/>
        </w:rPr>
        <w:t>en el proceso de enseñanza aprendizaje</w:t>
      </w:r>
      <w:r w:rsidRPr="005D64CD">
        <w:rPr>
          <w:rFonts w:cs="Arial"/>
          <w:szCs w:val="24"/>
        </w:rPr>
        <w:t>.</w:t>
      </w:r>
    </w:p>
    <w:p w:rsidR="007B5FE2" w:rsidRPr="005D64CD" w:rsidRDefault="007B5FE2" w:rsidP="007B5FE2">
      <w:pPr>
        <w:spacing w:line="360" w:lineRule="auto"/>
        <w:rPr>
          <w:rFonts w:cs="Arial"/>
          <w:szCs w:val="24"/>
          <w:lang w:val="es-ES_tradnl"/>
        </w:rPr>
      </w:pPr>
      <w:r w:rsidRPr="005D64CD">
        <w:rPr>
          <w:rFonts w:cs="Arial"/>
          <w:b/>
          <w:szCs w:val="24"/>
          <w:lang w:val="es-ES_tradnl" w:eastAsia="es-ES"/>
        </w:rPr>
        <w:t>Fecha:</w:t>
      </w:r>
      <w:r w:rsidRPr="005D64CD">
        <w:rPr>
          <w:rFonts w:cs="Arial"/>
          <w:szCs w:val="24"/>
          <w:lang w:val="es-ES_tradnl" w:eastAsia="es-ES"/>
        </w:rPr>
        <w:t xml:space="preserve"> </w:t>
      </w:r>
      <w:r w:rsidRPr="005D64CD">
        <w:rPr>
          <w:rFonts w:cs="Arial"/>
          <w:szCs w:val="24"/>
          <w:lang w:val="es-ES_tradnl"/>
        </w:rPr>
        <w:t>17-05-16</w:t>
      </w:r>
    </w:p>
    <w:p w:rsidR="007B5FE2" w:rsidRDefault="007B5FE2" w:rsidP="007B5FE2">
      <w:pPr>
        <w:autoSpaceDE w:val="0"/>
        <w:autoSpaceDN w:val="0"/>
        <w:adjustRightInd w:val="0"/>
        <w:spacing w:line="360" w:lineRule="auto"/>
        <w:rPr>
          <w:rFonts w:cs="Arial"/>
          <w:szCs w:val="24"/>
        </w:rPr>
      </w:pPr>
      <w:r w:rsidRPr="005D64CD">
        <w:rPr>
          <w:rFonts w:eastAsiaTheme="minorHAnsi" w:cs="Arial"/>
          <w:b/>
          <w:szCs w:val="24"/>
          <w:lang w:val="es-ES_tradnl" w:eastAsia="en-US"/>
        </w:rPr>
        <w:t>Estrategia Educativa:</w:t>
      </w:r>
      <w:r w:rsidRPr="005D64CD">
        <w:rPr>
          <w:rFonts w:eastAsiaTheme="minorHAnsi" w:cs="Arial"/>
          <w:szCs w:val="24"/>
          <w:lang w:val="es-ES_tradnl" w:eastAsia="en-US"/>
        </w:rPr>
        <w:t xml:space="preserve"> </w:t>
      </w:r>
      <w:r w:rsidRPr="005D64CD">
        <w:rPr>
          <w:rFonts w:cs="Arial"/>
          <w:szCs w:val="24"/>
        </w:rPr>
        <w:t>Estrategias de Gestión educativa e integración</w:t>
      </w:r>
      <w:r>
        <w:rPr>
          <w:rFonts w:cs="Arial"/>
          <w:szCs w:val="24"/>
        </w:rPr>
        <w:t>.</w:t>
      </w:r>
    </w:p>
    <w:p w:rsidR="008740DA" w:rsidRPr="00150880" w:rsidRDefault="00415710" w:rsidP="007B5FE2">
      <w:pPr>
        <w:pStyle w:val="Sinespaciado"/>
        <w:spacing w:line="360" w:lineRule="auto"/>
        <w:rPr>
          <w:rFonts w:cs="Arial"/>
          <w:szCs w:val="24"/>
        </w:rPr>
      </w:pPr>
      <w:r>
        <w:rPr>
          <w:rFonts w:cs="Arial"/>
          <w:noProof/>
          <w:szCs w:val="24"/>
          <w:lang w:eastAsia="es-ES"/>
        </w:rPr>
        <w:drawing>
          <wp:anchor distT="0" distB="0" distL="114300" distR="114300" simplePos="0" relativeHeight="251669504" behindDoc="0" locked="0" layoutInCell="1" allowOverlap="1" wp14:anchorId="7F856280" wp14:editId="3B20B512">
            <wp:simplePos x="0" y="0"/>
            <wp:positionH relativeFrom="column">
              <wp:posOffset>788670</wp:posOffset>
            </wp:positionH>
            <wp:positionV relativeFrom="paragraph">
              <wp:posOffset>-2540</wp:posOffset>
            </wp:positionV>
            <wp:extent cx="2162175" cy="1941195"/>
            <wp:effectExtent l="190500" t="190500" r="200025" b="192405"/>
            <wp:wrapNone/>
            <wp:docPr id="43" name="Imagen 43" descr="D:\Valle de Momboy\Tutorias abril 2017\fotos actividades mirla\6ta Actividad\DSC_0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Valle de Momboy\Tutorias abril 2017\fotos actividades mirla\6ta Actividad\DSC_038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2175" cy="194119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rFonts w:cs="Arial"/>
          <w:noProof/>
          <w:szCs w:val="24"/>
          <w:lang w:eastAsia="es-ES"/>
        </w:rPr>
        <w:drawing>
          <wp:anchor distT="0" distB="0" distL="114300" distR="114300" simplePos="0" relativeHeight="251671552" behindDoc="0" locked="0" layoutInCell="1" allowOverlap="1" wp14:anchorId="614344AD" wp14:editId="6CAE8DDE">
            <wp:simplePos x="0" y="0"/>
            <wp:positionH relativeFrom="column">
              <wp:posOffset>3465830</wp:posOffset>
            </wp:positionH>
            <wp:positionV relativeFrom="paragraph">
              <wp:posOffset>-2540</wp:posOffset>
            </wp:positionV>
            <wp:extent cx="2171700" cy="1962150"/>
            <wp:effectExtent l="190500" t="190500" r="190500" b="190500"/>
            <wp:wrapNone/>
            <wp:docPr id="44" name="Imagen 44" descr="D:\Valle de Momboy\Tutorias abril 2017\fotos actividades mirla\6ta Actividad\DSC_0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alle de Momboy\Tutorias abril 2017\fotos actividades mirla\6ta Actividad\DSC_039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6620" cy="196659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75043C" w:rsidRDefault="0075043C" w:rsidP="006C4130">
      <w:pPr>
        <w:spacing w:line="360" w:lineRule="auto"/>
        <w:ind w:firstLine="777"/>
        <w:rPr>
          <w:rFonts w:cs="Arial"/>
          <w:szCs w:val="24"/>
        </w:rPr>
      </w:pPr>
    </w:p>
    <w:p w:rsidR="00415710" w:rsidRDefault="00415710" w:rsidP="006C4130">
      <w:pPr>
        <w:spacing w:line="360" w:lineRule="auto"/>
        <w:ind w:firstLine="777"/>
        <w:rPr>
          <w:rFonts w:cs="Arial"/>
          <w:szCs w:val="24"/>
        </w:rPr>
      </w:pPr>
    </w:p>
    <w:p w:rsidR="00415710" w:rsidRDefault="00415710" w:rsidP="006C4130">
      <w:pPr>
        <w:spacing w:line="360" w:lineRule="auto"/>
        <w:ind w:firstLine="777"/>
        <w:rPr>
          <w:rFonts w:cs="Arial"/>
          <w:szCs w:val="24"/>
        </w:rPr>
      </w:pPr>
    </w:p>
    <w:p w:rsidR="00415710" w:rsidRDefault="00415710" w:rsidP="006C4130">
      <w:pPr>
        <w:spacing w:line="360" w:lineRule="auto"/>
        <w:ind w:firstLine="777"/>
        <w:rPr>
          <w:rFonts w:cs="Arial"/>
          <w:szCs w:val="24"/>
        </w:rPr>
      </w:pPr>
    </w:p>
    <w:p w:rsidR="00415710" w:rsidRDefault="00415710" w:rsidP="006C4130">
      <w:pPr>
        <w:spacing w:line="360" w:lineRule="auto"/>
        <w:ind w:firstLine="777"/>
        <w:rPr>
          <w:rFonts w:cs="Arial"/>
          <w:szCs w:val="24"/>
        </w:rPr>
      </w:pPr>
    </w:p>
    <w:p w:rsidR="00415710" w:rsidRDefault="00415710" w:rsidP="00415710">
      <w:pPr>
        <w:autoSpaceDE w:val="0"/>
        <w:autoSpaceDN w:val="0"/>
        <w:adjustRightInd w:val="0"/>
        <w:spacing w:line="360" w:lineRule="auto"/>
        <w:ind w:firstLine="708"/>
        <w:rPr>
          <w:rFonts w:cs="Arial"/>
          <w:szCs w:val="24"/>
        </w:rPr>
      </w:pPr>
    </w:p>
    <w:p w:rsidR="00415710" w:rsidRDefault="00415710" w:rsidP="00415710">
      <w:pPr>
        <w:autoSpaceDE w:val="0"/>
        <w:autoSpaceDN w:val="0"/>
        <w:adjustRightInd w:val="0"/>
        <w:spacing w:line="360" w:lineRule="auto"/>
        <w:ind w:firstLine="708"/>
        <w:rPr>
          <w:rFonts w:cs="Arial"/>
          <w:szCs w:val="24"/>
        </w:rPr>
      </w:pPr>
    </w:p>
    <w:p w:rsidR="00415710" w:rsidRPr="00415710" w:rsidRDefault="00415710" w:rsidP="00415710">
      <w:pPr>
        <w:autoSpaceDE w:val="0"/>
        <w:autoSpaceDN w:val="0"/>
        <w:adjustRightInd w:val="0"/>
        <w:spacing w:line="240" w:lineRule="auto"/>
        <w:rPr>
          <w:rFonts w:cs="Arial"/>
          <w:sz w:val="20"/>
        </w:rPr>
      </w:pPr>
      <w:r>
        <w:rPr>
          <w:rFonts w:cs="Arial"/>
          <w:b/>
          <w:sz w:val="20"/>
        </w:rPr>
        <w:t xml:space="preserve">Figura 6. </w:t>
      </w:r>
      <w:r w:rsidRPr="0075043C">
        <w:rPr>
          <w:rFonts w:cs="Arial"/>
          <w:sz w:val="20"/>
        </w:rPr>
        <w:t>Estudiantes, Padres y Docentes</w:t>
      </w:r>
      <w:r>
        <w:rPr>
          <w:rFonts w:cs="Arial"/>
          <w:sz w:val="20"/>
        </w:rPr>
        <w:t xml:space="preserve"> elaborando  </w:t>
      </w:r>
      <w:r>
        <w:rPr>
          <w:rFonts w:cs="Arial"/>
          <w:b/>
          <w:sz w:val="20"/>
        </w:rPr>
        <w:t xml:space="preserve">Figura 7. </w:t>
      </w:r>
      <w:r w:rsidRPr="00415710">
        <w:rPr>
          <w:rFonts w:cs="Arial"/>
          <w:sz w:val="20"/>
        </w:rPr>
        <w:t>Padres y estudiantes exponiendo</w:t>
      </w:r>
    </w:p>
    <w:p w:rsidR="00415710" w:rsidRDefault="00415710" w:rsidP="00415710">
      <w:pPr>
        <w:autoSpaceDE w:val="0"/>
        <w:autoSpaceDN w:val="0"/>
        <w:adjustRightInd w:val="0"/>
        <w:spacing w:line="240" w:lineRule="auto"/>
        <w:rPr>
          <w:rFonts w:cs="Arial"/>
          <w:sz w:val="20"/>
        </w:rPr>
      </w:pPr>
      <w:r w:rsidRPr="00415710">
        <w:rPr>
          <w:rFonts w:cs="Arial"/>
          <w:sz w:val="20"/>
        </w:rPr>
        <w:t>Material instruccional</w:t>
      </w:r>
      <w:r>
        <w:rPr>
          <w:rFonts w:cs="Arial"/>
          <w:sz w:val="20"/>
        </w:rPr>
        <w:t xml:space="preserve">                                                     tema del ahorro energético </w:t>
      </w:r>
    </w:p>
    <w:p w:rsidR="00415710" w:rsidRPr="00415710" w:rsidRDefault="00415710" w:rsidP="00415710">
      <w:pPr>
        <w:autoSpaceDE w:val="0"/>
        <w:autoSpaceDN w:val="0"/>
        <w:adjustRightInd w:val="0"/>
        <w:spacing w:line="240" w:lineRule="auto"/>
        <w:rPr>
          <w:rFonts w:cs="Arial"/>
          <w:szCs w:val="24"/>
        </w:rPr>
      </w:pPr>
    </w:p>
    <w:p w:rsidR="00415710" w:rsidRDefault="00415710" w:rsidP="00415710">
      <w:pPr>
        <w:autoSpaceDE w:val="0"/>
        <w:autoSpaceDN w:val="0"/>
        <w:adjustRightInd w:val="0"/>
        <w:spacing w:line="360" w:lineRule="auto"/>
        <w:ind w:firstLine="708"/>
        <w:rPr>
          <w:rFonts w:cs="Arial"/>
          <w:szCs w:val="24"/>
        </w:rPr>
      </w:pPr>
      <w:r>
        <w:rPr>
          <w:rFonts w:cs="Arial"/>
          <w:szCs w:val="24"/>
        </w:rPr>
        <w:t>Se orientó que cada padre debía conformar un equipo con su hijo, así como con otros estudiantes que no tuviesen a su representante en ese momento y preparar una breve exposición referida al ahorro de energía acompañada con la elaboración de información en una lámina de papel bond. De esta manera se conformaron los grupos de trabajo, quienes con la asesoría constante de la investigadora y docente de aula, fijaron las pautas sobre el tema a desarrollar y elaboraron su recurso instruccional. Hubo una nutrida participación de los padres quienes manifestaron a la investigadora el agrado de haber sido invitados, así como la verificación de aprendizajes significativos en sus hijos.</w:t>
      </w:r>
    </w:p>
    <w:p w:rsidR="002F66FD" w:rsidRDefault="007C2AA1" w:rsidP="002F66FD">
      <w:pPr>
        <w:spacing w:line="360" w:lineRule="auto"/>
        <w:rPr>
          <w:rFonts w:eastAsia="Calibri" w:cs="Arial"/>
          <w:b/>
          <w:i/>
          <w:color w:val="000000"/>
          <w:szCs w:val="24"/>
        </w:rPr>
      </w:pPr>
      <w:r w:rsidRPr="007C2AA1">
        <w:rPr>
          <w:rFonts w:cs="Arial"/>
          <w:b/>
          <w:i/>
          <w:szCs w:val="24"/>
        </w:rPr>
        <w:t xml:space="preserve">4. </w:t>
      </w:r>
      <w:r w:rsidRPr="007C2AA1">
        <w:rPr>
          <w:rFonts w:eastAsia="Calibri" w:cs="Arial"/>
          <w:b/>
          <w:i/>
          <w:color w:val="000000"/>
          <w:szCs w:val="24"/>
        </w:rPr>
        <w:t>Aproximaciones Finales</w:t>
      </w:r>
    </w:p>
    <w:p w:rsidR="002F66FD" w:rsidRPr="002F66FD" w:rsidRDefault="002F66FD" w:rsidP="002F66FD">
      <w:pPr>
        <w:spacing w:line="360" w:lineRule="auto"/>
        <w:rPr>
          <w:rFonts w:eastAsia="Calibri" w:cs="Arial"/>
          <w:b/>
          <w:i/>
          <w:color w:val="000000"/>
          <w:szCs w:val="24"/>
        </w:rPr>
      </w:pPr>
      <w:r>
        <w:rPr>
          <w:rFonts w:ascii="ArialMT" w:eastAsiaTheme="minorHAnsi" w:hAnsi="ArialMT" w:cs="ArialMT"/>
          <w:szCs w:val="24"/>
          <w:lang w:eastAsia="en-US"/>
        </w:rPr>
        <w:t xml:space="preserve">      La ausencia de procesos comunicacionales efectivos dirigidos a orientar e informar a los padres acerca de la labor educativa y la importancia de su participación en el desempeño escolar de sus hijos, es un aspecto que puede conducirlos a considerar como innecesaria su participación activa en el proceso educacional. Este aspecto condujo la presente investigacion, de la cual se pudieron establecer las siguientes aproximaciones:</w:t>
      </w:r>
    </w:p>
    <w:p w:rsidR="002F66FD" w:rsidRPr="002F66FD" w:rsidRDefault="002F66FD" w:rsidP="002F66FD">
      <w:pPr>
        <w:spacing w:line="360" w:lineRule="auto"/>
        <w:rPr>
          <w:rFonts w:ascii="ArialMT" w:eastAsiaTheme="minorHAnsi" w:hAnsi="ArialMT" w:cs="ArialMT"/>
          <w:szCs w:val="24"/>
          <w:lang w:eastAsia="en-US"/>
        </w:rPr>
      </w:pPr>
      <w:r>
        <w:rPr>
          <w:rFonts w:eastAsia="Calibri" w:cs="Arial"/>
          <w:szCs w:val="24"/>
        </w:rPr>
        <w:t xml:space="preserve">      E</w:t>
      </w:r>
      <w:r w:rsidRPr="00166A38">
        <w:rPr>
          <w:rFonts w:eastAsia="Calibri" w:cs="Arial"/>
          <w:szCs w:val="24"/>
        </w:rPr>
        <w:t>n la Unidad Educativa Bolivariana “Samuel Robinson”</w:t>
      </w:r>
      <w:r>
        <w:rPr>
          <w:rFonts w:eastAsia="Calibri" w:cs="Arial"/>
          <w:szCs w:val="24"/>
        </w:rPr>
        <w:t xml:space="preserve">, el </w:t>
      </w:r>
      <w:r>
        <w:rPr>
          <w:rFonts w:cs="Arial"/>
          <w:szCs w:val="24"/>
        </w:rPr>
        <w:t xml:space="preserve">tipo de estrategias educativas desarrolladas para propiciar la integración de los </w:t>
      </w:r>
      <w:r w:rsidRPr="00166A38">
        <w:rPr>
          <w:rFonts w:eastAsia="Calibri" w:cs="Arial"/>
          <w:szCs w:val="24"/>
        </w:rPr>
        <w:t>padres y representantes en el proceso de enseñanza aprendizaje</w:t>
      </w:r>
      <w:r>
        <w:rPr>
          <w:rFonts w:eastAsia="Calibri" w:cs="Arial"/>
          <w:szCs w:val="24"/>
        </w:rPr>
        <w:t xml:space="preserve">, obedecían a orientaciones en el aula mientras se </w:t>
      </w:r>
      <w:r>
        <w:rPr>
          <w:rFonts w:eastAsia="Calibri" w:cs="Arial"/>
          <w:szCs w:val="24"/>
        </w:rPr>
        <w:lastRenderedPageBreak/>
        <w:t>efectuaban reuniones con este grupo de la comunidad educativa, más allá de esto no se establecía otra estrategia, pues los docentes argumentaban un bajo índice de asistencia de los padres a la institución.</w:t>
      </w:r>
    </w:p>
    <w:p w:rsidR="002F66FD" w:rsidRDefault="002F66FD" w:rsidP="002F66FD">
      <w:pPr>
        <w:autoSpaceDE w:val="0"/>
        <w:autoSpaceDN w:val="0"/>
        <w:adjustRightInd w:val="0"/>
        <w:spacing w:line="360" w:lineRule="auto"/>
        <w:rPr>
          <w:rFonts w:eastAsia="Calibri" w:cs="Arial"/>
          <w:szCs w:val="24"/>
        </w:rPr>
      </w:pPr>
      <w:r>
        <w:rPr>
          <w:rFonts w:cs="Arial"/>
          <w:szCs w:val="24"/>
        </w:rPr>
        <w:t xml:space="preserve">     Por otra parte, </w:t>
      </w:r>
      <w:r w:rsidRPr="00FD2D11">
        <w:rPr>
          <w:rFonts w:cs="Arial"/>
          <w:szCs w:val="24"/>
        </w:rPr>
        <w:t>la</w:t>
      </w:r>
      <w:r w:rsidRPr="00FD2D11">
        <w:rPr>
          <w:rFonts w:eastAsia="Calibri" w:cs="Arial"/>
          <w:szCs w:val="24"/>
        </w:rPr>
        <w:t xml:space="preserve"> vinculación de los padres y representantes en el proceso de enseñanza aprendizaje de sus hijos </w:t>
      </w:r>
      <w:r>
        <w:rPr>
          <w:rFonts w:eastAsia="Calibri" w:cs="Arial"/>
          <w:szCs w:val="24"/>
        </w:rPr>
        <w:t>en esta institución educativa era</w:t>
      </w:r>
      <w:r w:rsidRPr="00FD2D11">
        <w:rPr>
          <w:rFonts w:eastAsia="Calibri" w:cs="Arial"/>
          <w:szCs w:val="24"/>
        </w:rPr>
        <w:t xml:space="preserve"> bastante débil, lo cual </w:t>
      </w:r>
      <w:r>
        <w:rPr>
          <w:rFonts w:eastAsia="Calibri" w:cs="Arial"/>
          <w:szCs w:val="24"/>
        </w:rPr>
        <w:t xml:space="preserve">era posible </w:t>
      </w:r>
      <w:r w:rsidRPr="00FD2D11">
        <w:rPr>
          <w:rFonts w:eastAsia="Calibri" w:cs="Arial"/>
          <w:szCs w:val="24"/>
        </w:rPr>
        <w:t>comprobar en procesos de enseñanza aprendizaje no acordes a las exigencias planteadas por el docente, así como curriculares.</w:t>
      </w:r>
    </w:p>
    <w:p w:rsidR="002F66FD" w:rsidRDefault="002F66FD" w:rsidP="002F66FD">
      <w:pPr>
        <w:autoSpaceDE w:val="0"/>
        <w:autoSpaceDN w:val="0"/>
        <w:adjustRightInd w:val="0"/>
        <w:spacing w:line="360" w:lineRule="auto"/>
        <w:rPr>
          <w:rFonts w:eastAsia="Calibri" w:cs="Arial"/>
          <w:szCs w:val="24"/>
        </w:rPr>
      </w:pPr>
      <w:r>
        <w:rPr>
          <w:rFonts w:cs="Arial"/>
          <w:szCs w:val="24"/>
        </w:rPr>
        <w:t xml:space="preserve">     En función de lo expuesto y dada la naturaleza metodológica empleada, se planificaron y ejecutaron una serie de actividades apoyadas en </w:t>
      </w:r>
      <w:r w:rsidRPr="00166A38">
        <w:rPr>
          <w:rFonts w:eastAsia="Calibri" w:cs="Arial"/>
          <w:szCs w:val="24"/>
        </w:rPr>
        <w:t>estrategias educativas para la integración de los padres y representantes en el proceso de enseñanza aprendizaje</w:t>
      </w:r>
      <w:r>
        <w:rPr>
          <w:rFonts w:eastAsia="Calibri" w:cs="Arial"/>
          <w:szCs w:val="24"/>
        </w:rPr>
        <w:t>,</w:t>
      </w:r>
      <w:r w:rsidRPr="00166A38">
        <w:rPr>
          <w:rFonts w:eastAsia="Calibri" w:cs="Arial"/>
          <w:szCs w:val="24"/>
        </w:rPr>
        <w:t xml:space="preserve"> en la Unidad Educativa Bolivariana “Samuel Robinson”, parroquia El Socorro, municipio Cruz Paredes del Estado Barinas. </w:t>
      </w:r>
    </w:p>
    <w:p w:rsidR="002F66FD" w:rsidRDefault="002F66FD" w:rsidP="002F66FD">
      <w:pPr>
        <w:spacing w:line="360" w:lineRule="auto"/>
        <w:rPr>
          <w:rFonts w:eastAsia="Calibri" w:cs="Arial"/>
          <w:szCs w:val="24"/>
        </w:rPr>
      </w:pPr>
      <w:r>
        <w:rPr>
          <w:rFonts w:eastAsia="Calibri" w:cs="Arial"/>
          <w:szCs w:val="24"/>
        </w:rPr>
        <w:t xml:space="preserve">     De una manera progresiva se fue incorporando a padres, docentes y estudiantes, en acciones educativas que les permitiera compartir perspectivas hacia la construcción de aprendizajes significativos, de tal manera, que brindara la oportunidad al representante de vivenciar de manera práctica  el acompañamiento a su hijo, así como comprobar que no necesariamente debe contar con una preparación académica específica, sino motivar a su representado.</w:t>
      </w:r>
    </w:p>
    <w:p w:rsidR="002F66FD" w:rsidRDefault="002F66FD" w:rsidP="002F66FD">
      <w:pPr>
        <w:autoSpaceDE w:val="0"/>
        <w:autoSpaceDN w:val="0"/>
        <w:adjustRightInd w:val="0"/>
        <w:spacing w:line="360" w:lineRule="auto"/>
        <w:rPr>
          <w:rFonts w:eastAsiaTheme="minorHAnsi" w:cs="Arial"/>
          <w:szCs w:val="24"/>
          <w:lang w:eastAsia="en-US"/>
        </w:rPr>
      </w:pPr>
      <w:r>
        <w:rPr>
          <w:rFonts w:eastAsiaTheme="minorHAnsi" w:cs="Arial"/>
          <w:szCs w:val="24"/>
          <w:lang w:eastAsia="en-US"/>
        </w:rPr>
        <w:t xml:space="preserve">     Asimismo, es pertinente acotar la verificación de un progreso sucesivo en los niveles de participación de los padres a lo largo de la ejecución del plan acción, hubo una notable asistencia en todas las actividades, este hecho reflejó un impacto positivo en la perspectiva transformadora pretendida para la investigacion.</w:t>
      </w:r>
    </w:p>
    <w:p w:rsidR="002F66FD" w:rsidRDefault="002F66FD" w:rsidP="002F66FD">
      <w:pPr>
        <w:spacing w:line="360" w:lineRule="auto"/>
        <w:rPr>
          <w:rFonts w:cs="Arial"/>
          <w:szCs w:val="24"/>
        </w:rPr>
      </w:pPr>
      <w:r>
        <w:rPr>
          <w:rFonts w:cs="Arial"/>
          <w:szCs w:val="24"/>
        </w:rPr>
        <w:t xml:space="preserve">     También se pudo evidenciar el avance importante en los procesos   de enseñanza aprendizaje en todos los grados, esto fue expresado por los docentes y verificado de manera vivencial. Además de ello, se pudo evidenciar que el contacto directo del representante y estudiante en un espacio educativo, fue ocasionando en el educando motivación y entusiasmo,  manifestándose en los niveles de creatividad en cada uno de los eventos. Aspectos que proporcionaron resultados que superaron las expectativas de la investigacion.</w:t>
      </w:r>
    </w:p>
    <w:p w:rsidR="00A908DA" w:rsidRPr="00A908DA" w:rsidRDefault="00DB723D" w:rsidP="00A908DA">
      <w:pPr>
        <w:pStyle w:val="Sinespaciado"/>
        <w:spacing w:line="360" w:lineRule="auto"/>
        <w:rPr>
          <w:b/>
          <w:bCs/>
          <w:i/>
          <w:szCs w:val="24"/>
        </w:rPr>
      </w:pPr>
      <w:r w:rsidRPr="00DB723D">
        <w:rPr>
          <w:b/>
          <w:bCs/>
          <w:i/>
          <w:szCs w:val="24"/>
        </w:rPr>
        <w:t>5. Bibliografía</w:t>
      </w:r>
    </w:p>
    <w:p w:rsidR="009D5CDC" w:rsidRDefault="002C5B01" w:rsidP="009D5CDC">
      <w:pPr>
        <w:spacing w:line="240" w:lineRule="auto"/>
        <w:ind w:left="568" w:hanging="284"/>
        <w:rPr>
          <w:rFonts w:eastAsia="Calibri" w:cs="Arial"/>
          <w:szCs w:val="24"/>
        </w:rPr>
      </w:pPr>
      <w:r w:rsidRPr="002F0B24">
        <w:rPr>
          <w:rFonts w:eastAsia="Calibri" w:cs="Arial"/>
          <w:szCs w:val="24"/>
        </w:rPr>
        <w:t xml:space="preserve">Amarista, M. y Camacho, M. (2009). </w:t>
      </w:r>
      <w:r w:rsidRPr="002F0B24">
        <w:rPr>
          <w:rFonts w:eastAsia="Calibri" w:cs="Arial"/>
          <w:i/>
          <w:szCs w:val="24"/>
        </w:rPr>
        <w:t>Planificación Instruccional</w:t>
      </w:r>
      <w:r w:rsidRPr="002F0B24">
        <w:rPr>
          <w:rFonts w:eastAsia="Calibri" w:cs="Arial"/>
          <w:szCs w:val="24"/>
        </w:rPr>
        <w:t>.  Segunda Edición. Fondo Editorial UNELLEZ. Barinas,  Venezuela.</w:t>
      </w:r>
    </w:p>
    <w:p w:rsidR="009D5CDC" w:rsidRDefault="009D5CDC" w:rsidP="009D5CDC">
      <w:pPr>
        <w:spacing w:line="240" w:lineRule="auto"/>
        <w:ind w:left="568" w:hanging="284"/>
        <w:rPr>
          <w:rFonts w:eastAsia="Calibri" w:cs="Arial"/>
          <w:szCs w:val="24"/>
        </w:rPr>
      </w:pPr>
    </w:p>
    <w:p w:rsidR="009D5CDC" w:rsidRPr="0046570F" w:rsidRDefault="0046570F" w:rsidP="009D5CDC">
      <w:pPr>
        <w:spacing w:line="360" w:lineRule="auto"/>
        <w:ind w:left="568" w:hanging="284"/>
        <w:rPr>
          <w:rFonts w:cs="Arial"/>
          <w:szCs w:val="24"/>
        </w:rPr>
      </w:pPr>
      <w:r w:rsidRPr="00505746">
        <w:rPr>
          <w:rFonts w:cs="Arial"/>
          <w:szCs w:val="24"/>
        </w:rPr>
        <w:t xml:space="preserve">Cáceres (2008). </w:t>
      </w:r>
      <w:r w:rsidRPr="00505746">
        <w:rPr>
          <w:rFonts w:cs="Arial"/>
          <w:i/>
          <w:szCs w:val="24"/>
        </w:rPr>
        <w:t>Clave para una Educación de Calidad</w:t>
      </w:r>
      <w:r w:rsidRPr="00505746">
        <w:rPr>
          <w:rFonts w:cs="Arial"/>
          <w:szCs w:val="24"/>
        </w:rPr>
        <w:t>. Editorial Kapeluz, Buenos Aires.</w:t>
      </w:r>
    </w:p>
    <w:p w:rsidR="009D5CDC" w:rsidRDefault="0046570F" w:rsidP="009D5CDC">
      <w:pPr>
        <w:spacing w:line="240" w:lineRule="auto"/>
        <w:ind w:left="568" w:hanging="284"/>
        <w:rPr>
          <w:rFonts w:eastAsia="Calibri" w:cs="Arial"/>
          <w:snapToGrid w:val="0"/>
          <w:szCs w:val="24"/>
        </w:rPr>
      </w:pPr>
      <w:r>
        <w:rPr>
          <w:rFonts w:eastAsia="Calibri" w:cs="Arial"/>
          <w:snapToGrid w:val="0"/>
          <w:szCs w:val="24"/>
        </w:rPr>
        <w:t xml:space="preserve">Cova, C. </w:t>
      </w:r>
      <w:r w:rsidRPr="002F0B24">
        <w:rPr>
          <w:rFonts w:eastAsia="Calibri" w:cs="Arial"/>
          <w:snapToGrid w:val="0"/>
          <w:szCs w:val="24"/>
        </w:rPr>
        <w:t xml:space="preserve">(2013).  </w:t>
      </w:r>
      <w:r w:rsidRPr="005B35A1">
        <w:rPr>
          <w:rFonts w:eastAsia="Calibri" w:cs="Arial"/>
          <w:i/>
          <w:snapToGrid w:val="0"/>
          <w:szCs w:val="24"/>
        </w:rPr>
        <w:t>Estrategias de enseñanza y aprendizaje empleadas por los docentes.</w:t>
      </w:r>
      <w:r>
        <w:rPr>
          <w:rFonts w:eastAsia="Calibri" w:cs="Arial"/>
          <w:snapToGrid w:val="0"/>
          <w:szCs w:val="24"/>
        </w:rPr>
        <w:t xml:space="preserve"> </w:t>
      </w:r>
      <w:r w:rsidRPr="002F0B24">
        <w:rPr>
          <w:rFonts w:eastAsia="Calibri" w:cs="Arial"/>
          <w:snapToGrid w:val="0"/>
          <w:szCs w:val="24"/>
        </w:rPr>
        <w:t xml:space="preserve">Trabajo de grado no publicado. Universidad </w:t>
      </w:r>
      <w:r>
        <w:rPr>
          <w:rFonts w:eastAsia="Calibri" w:cs="Arial"/>
          <w:snapToGrid w:val="0"/>
          <w:szCs w:val="24"/>
        </w:rPr>
        <w:t xml:space="preserve">de Oriente. Cumaná. </w:t>
      </w:r>
    </w:p>
    <w:p w:rsidR="009D5CDC" w:rsidRDefault="009D5CDC" w:rsidP="009D5CDC">
      <w:pPr>
        <w:spacing w:line="240" w:lineRule="auto"/>
        <w:ind w:left="568" w:hanging="284"/>
        <w:rPr>
          <w:rFonts w:eastAsia="Calibri" w:cs="Arial"/>
          <w:snapToGrid w:val="0"/>
          <w:szCs w:val="24"/>
        </w:rPr>
      </w:pPr>
    </w:p>
    <w:p w:rsidR="009D5CDC" w:rsidRDefault="009D5CDC" w:rsidP="009D5CDC">
      <w:pPr>
        <w:spacing w:line="240" w:lineRule="auto"/>
        <w:ind w:left="568" w:hanging="284"/>
        <w:rPr>
          <w:rFonts w:eastAsia="Calibri" w:cs="Arial"/>
          <w:snapToGrid w:val="0"/>
          <w:szCs w:val="24"/>
        </w:rPr>
      </w:pPr>
      <w:r>
        <w:rPr>
          <w:rFonts w:eastAsia="Calibri" w:cs="Arial"/>
          <w:szCs w:val="24"/>
        </w:rPr>
        <w:t>Epstein, J. (2008</w:t>
      </w:r>
      <w:r w:rsidRPr="002F0B24">
        <w:rPr>
          <w:rFonts w:eastAsia="Calibri" w:cs="Arial"/>
          <w:szCs w:val="24"/>
        </w:rPr>
        <w:t>).Participación de la Escuela y la Familia. sexta edición. Nueva York: MacMillan.</w:t>
      </w:r>
    </w:p>
    <w:p w:rsidR="009D5CDC" w:rsidRDefault="009D5CDC" w:rsidP="009D5CDC">
      <w:pPr>
        <w:spacing w:line="240" w:lineRule="auto"/>
        <w:ind w:left="568" w:hanging="284"/>
        <w:rPr>
          <w:rFonts w:eastAsia="Calibri" w:cs="Arial"/>
          <w:snapToGrid w:val="0"/>
          <w:szCs w:val="24"/>
        </w:rPr>
      </w:pPr>
    </w:p>
    <w:p w:rsidR="00797639" w:rsidRDefault="009D5CDC" w:rsidP="00797639">
      <w:pPr>
        <w:spacing w:line="240" w:lineRule="auto"/>
        <w:ind w:left="568" w:hanging="284"/>
        <w:rPr>
          <w:rFonts w:eastAsia="Calibri" w:cs="Arial"/>
          <w:snapToGrid w:val="0"/>
          <w:szCs w:val="24"/>
        </w:rPr>
      </w:pPr>
      <w:r>
        <w:rPr>
          <w:rFonts w:cs="Arial"/>
          <w:color w:val="000000"/>
          <w:szCs w:val="24"/>
          <w:lang w:eastAsia="es-ES"/>
        </w:rPr>
        <w:t>Flores, R. (2014</w:t>
      </w:r>
      <w:r w:rsidRPr="009943EC">
        <w:rPr>
          <w:rFonts w:cs="Arial"/>
          <w:color w:val="000000"/>
          <w:szCs w:val="24"/>
          <w:lang w:eastAsia="es-ES"/>
        </w:rPr>
        <w:t xml:space="preserve">). </w:t>
      </w:r>
      <w:r w:rsidRPr="003E6A6F">
        <w:rPr>
          <w:rFonts w:cs="Arial"/>
          <w:i/>
          <w:color w:val="000000"/>
          <w:szCs w:val="24"/>
          <w:lang w:eastAsia="es-ES"/>
        </w:rPr>
        <w:t>Principios y enfoques metodológicos de la Investigacion-Acción-Participativa desde el ámbito social Etnográfico-Cualitativo</w:t>
      </w:r>
      <w:r>
        <w:rPr>
          <w:rFonts w:cs="Arial"/>
          <w:color w:val="000000"/>
          <w:szCs w:val="24"/>
          <w:lang w:eastAsia="es-ES"/>
        </w:rPr>
        <w:t xml:space="preserve">. </w:t>
      </w:r>
      <w:r w:rsidRPr="009943EC">
        <w:rPr>
          <w:rFonts w:cs="Arial"/>
          <w:color w:val="000000"/>
          <w:szCs w:val="24"/>
          <w:lang w:eastAsia="es-ES"/>
        </w:rPr>
        <w:t xml:space="preserve">Ediciones </w:t>
      </w:r>
      <w:r>
        <w:rPr>
          <w:rFonts w:cs="Arial"/>
          <w:color w:val="000000"/>
          <w:szCs w:val="24"/>
          <w:lang w:eastAsia="es-ES"/>
        </w:rPr>
        <w:t>Nueve 12, c.a. Segunda Edición. Caracas. Autor.</w:t>
      </w:r>
    </w:p>
    <w:p w:rsidR="00797639" w:rsidRDefault="00797639" w:rsidP="00797639">
      <w:pPr>
        <w:spacing w:line="240" w:lineRule="auto"/>
        <w:ind w:left="568" w:hanging="284"/>
        <w:rPr>
          <w:rFonts w:eastAsia="Calibri" w:cs="Arial"/>
          <w:snapToGrid w:val="0"/>
          <w:szCs w:val="24"/>
        </w:rPr>
      </w:pPr>
    </w:p>
    <w:p w:rsidR="00AC385C" w:rsidRDefault="00797639" w:rsidP="00AC385C">
      <w:pPr>
        <w:spacing w:line="240" w:lineRule="auto"/>
        <w:ind w:left="568" w:hanging="284"/>
        <w:rPr>
          <w:rFonts w:eastAsia="Calibri" w:cs="Arial"/>
          <w:snapToGrid w:val="0"/>
          <w:szCs w:val="24"/>
        </w:rPr>
      </w:pPr>
      <w:r>
        <w:rPr>
          <w:rFonts w:cs="Arial"/>
          <w:szCs w:val="24"/>
        </w:rPr>
        <w:t>García, A.  (201</w:t>
      </w:r>
      <w:r w:rsidRPr="007E7ADC">
        <w:rPr>
          <w:rFonts w:cs="Arial"/>
          <w:szCs w:val="24"/>
        </w:rPr>
        <w:t>1).</w:t>
      </w:r>
      <w:r w:rsidRPr="001A0360">
        <w:rPr>
          <w:rFonts w:cs="Arial"/>
          <w:i/>
          <w:szCs w:val="24"/>
        </w:rPr>
        <w:t>Organización Escolar y Familia</w:t>
      </w:r>
      <w:r w:rsidRPr="007E7ADC">
        <w:rPr>
          <w:rFonts w:cs="Arial"/>
          <w:szCs w:val="24"/>
        </w:rPr>
        <w:t>. Proyecto Docente de Catedrático de Escuela Universitario de la Universidad de las Palmas de Gran Canaria. Las Palmas de Gran Canaria. Inédito.</w:t>
      </w:r>
    </w:p>
    <w:p w:rsidR="007B39B3" w:rsidRDefault="007B39B3" w:rsidP="00AC385C">
      <w:pPr>
        <w:spacing w:line="240" w:lineRule="auto"/>
        <w:ind w:left="0"/>
        <w:rPr>
          <w:rFonts w:eastAsia="Calibri" w:cs="Arial"/>
          <w:snapToGrid w:val="0"/>
          <w:szCs w:val="24"/>
        </w:rPr>
      </w:pPr>
    </w:p>
    <w:p w:rsidR="007B39B3" w:rsidRPr="006B6161" w:rsidRDefault="007B39B3" w:rsidP="007B39B3">
      <w:pPr>
        <w:spacing w:line="240" w:lineRule="auto"/>
        <w:ind w:left="568" w:hanging="284"/>
        <w:rPr>
          <w:rFonts w:eastAsia="Calibri" w:cs="Arial"/>
          <w:snapToGrid w:val="0"/>
          <w:szCs w:val="24"/>
        </w:rPr>
      </w:pPr>
      <w:r>
        <w:rPr>
          <w:rFonts w:cs="Arial"/>
          <w:szCs w:val="24"/>
        </w:rPr>
        <w:t>Martínez, M. (2015</w:t>
      </w:r>
      <w:r w:rsidRPr="00F84A74">
        <w:rPr>
          <w:rFonts w:cs="Arial"/>
          <w:szCs w:val="24"/>
        </w:rPr>
        <w:t xml:space="preserve">). </w:t>
      </w:r>
      <w:r w:rsidRPr="00F84A74">
        <w:rPr>
          <w:rFonts w:cs="Arial"/>
          <w:i/>
          <w:szCs w:val="24"/>
        </w:rPr>
        <w:t xml:space="preserve">Ciencia y Arte en la Metodología Cualitativa. </w:t>
      </w:r>
      <w:r w:rsidRPr="00F84A74">
        <w:rPr>
          <w:rFonts w:cs="Arial"/>
          <w:bCs/>
          <w:szCs w:val="24"/>
          <w:bdr w:val="none" w:sz="0" w:space="0" w:color="auto" w:frame="1"/>
        </w:rPr>
        <w:t>México: Trillas</w:t>
      </w:r>
      <w:r>
        <w:rPr>
          <w:rFonts w:cs="Arial"/>
          <w:szCs w:val="24"/>
        </w:rPr>
        <w:t>.</w:t>
      </w:r>
    </w:p>
    <w:p w:rsidR="00AC385C" w:rsidRDefault="00AC385C" w:rsidP="00AC385C">
      <w:pPr>
        <w:spacing w:line="240" w:lineRule="auto"/>
        <w:ind w:left="568" w:hanging="284"/>
        <w:rPr>
          <w:rFonts w:cs="Arial"/>
          <w:szCs w:val="24"/>
        </w:rPr>
      </w:pPr>
    </w:p>
    <w:p w:rsidR="00A908DA" w:rsidRDefault="00AC385C" w:rsidP="00A908DA">
      <w:pPr>
        <w:spacing w:line="240" w:lineRule="auto"/>
        <w:ind w:left="568" w:hanging="284"/>
        <w:rPr>
          <w:rFonts w:eastAsia="Calibri" w:cs="Arial"/>
          <w:snapToGrid w:val="0"/>
          <w:szCs w:val="24"/>
        </w:rPr>
      </w:pPr>
      <w:r w:rsidRPr="00634AAC">
        <w:rPr>
          <w:rFonts w:cs="Arial"/>
          <w:szCs w:val="24"/>
        </w:rPr>
        <w:t xml:space="preserve">Pereira, M. (2007). </w:t>
      </w:r>
      <w:r w:rsidRPr="00634AAC">
        <w:rPr>
          <w:rFonts w:cs="Arial"/>
          <w:i/>
          <w:iCs/>
          <w:szCs w:val="24"/>
        </w:rPr>
        <w:t>Prácticas Efectivas en la Familia</w:t>
      </w:r>
      <w:r w:rsidRPr="00634AAC">
        <w:rPr>
          <w:rFonts w:cs="Arial"/>
          <w:szCs w:val="24"/>
        </w:rPr>
        <w:t>. [Artículo en línea]. Disponible en: http//www. Educa.Madrid. org.// po</w:t>
      </w:r>
      <w:r>
        <w:rPr>
          <w:rFonts w:cs="Arial"/>
          <w:szCs w:val="24"/>
        </w:rPr>
        <w:t>rtal. Com. Http. [Consulta: 2017</w:t>
      </w:r>
      <w:r w:rsidRPr="00634AAC">
        <w:rPr>
          <w:rFonts w:cs="Arial"/>
          <w:szCs w:val="24"/>
        </w:rPr>
        <w:t>, febrero, 2].</w:t>
      </w:r>
    </w:p>
    <w:p w:rsidR="00A908DA" w:rsidRDefault="00A908DA" w:rsidP="00A908DA">
      <w:pPr>
        <w:spacing w:line="240" w:lineRule="auto"/>
        <w:ind w:left="568" w:hanging="284"/>
        <w:rPr>
          <w:rFonts w:eastAsia="Calibri" w:cs="Arial"/>
          <w:snapToGrid w:val="0"/>
          <w:szCs w:val="24"/>
        </w:rPr>
      </w:pPr>
    </w:p>
    <w:p w:rsidR="00A908DA" w:rsidRPr="00A908DA" w:rsidRDefault="00A908DA" w:rsidP="00A908DA">
      <w:pPr>
        <w:spacing w:line="240" w:lineRule="auto"/>
        <w:ind w:left="568" w:hanging="284"/>
        <w:rPr>
          <w:rFonts w:eastAsia="Calibri" w:cs="Arial"/>
          <w:snapToGrid w:val="0"/>
          <w:szCs w:val="24"/>
        </w:rPr>
      </w:pPr>
      <w:r w:rsidRPr="00405F50">
        <w:rPr>
          <w:rFonts w:cs="Arial"/>
          <w:color w:val="000000"/>
          <w:szCs w:val="24"/>
          <w:lang w:eastAsia="es-ES"/>
        </w:rPr>
        <w:t xml:space="preserve">Rodríguez, M. (2012). </w:t>
      </w:r>
      <w:r w:rsidRPr="00405F50">
        <w:rPr>
          <w:rFonts w:cs="Arial"/>
          <w:i/>
          <w:iCs/>
          <w:color w:val="000000"/>
          <w:szCs w:val="24"/>
          <w:lang w:eastAsia="es-ES"/>
        </w:rPr>
        <w:t>Estilos comunicacionales</w:t>
      </w:r>
      <w:r w:rsidRPr="00405F50">
        <w:rPr>
          <w:rFonts w:cs="Arial"/>
          <w:color w:val="000000"/>
          <w:szCs w:val="24"/>
          <w:lang w:eastAsia="es-ES"/>
        </w:rPr>
        <w:t>. (2da. ed). Caracas: Planeta</w:t>
      </w:r>
    </w:p>
    <w:p w:rsidR="00A908DA" w:rsidRDefault="00A908DA" w:rsidP="00A908DA">
      <w:pPr>
        <w:spacing w:line="240" w:lineRule="auto"/>
        <w:ind w:left="568" w:hanging="284"/>
        <w:rPr>
          <w:rFonts w:cs="Arial"/>
          <w:szCs w:val="24"/>
        </w:rPr>
      </w:pPr>
    </w:p>
    <w:p w:rsidR="00A908DA" w:rsidRDefault="00A908DA" w:rsidP="00A908DA">
      <w:pPr>
        <w:spacing w:line="240" w:lineRule="auto"/>
        <w:ind w:left="568" w:hanging="284"/>
        <w:rPr>
          <w:rFonts w:eastAsia="Calibri" w:cs="Arial"/>
          <w:snapToGrid w:val="0"/>
          <w:szCs w:val="24"/>
        </w:rPr>
      </w:pPr>
      <w:r>
        <w:rPr>
          <w:rFonts w:cs="Arial"/>
          <w:szCs w:val="24"/>
        </w:rPr>
        <w:t>Rojas, B. (2014</w:t>
      </w:r>
      <w:r w:rsidRPr="00AB6A6F">
        <w:rPr>
          <w:rFonts w:cs="Arial"/>
          <w:szCs w:val="24"/>
        </w:rPr>
        <w:t>). Investigación Cualitativa. Fundamentos y praxis. Segunda Edición. FEDEUPEL. Caracas, Venezuela.</w:t>
      </w:r>
      <w:r>
        <w:rPr>
          <w:rFonts w:cs="Arial"/>
          <w:szCs w:val="24"/>
        </w:rPr>
        <w:t xml:space="preserve"> </w:t>
      </w:r>
    </w:p>
    <w:p w:rsidR="00A908DA" w:rsidRDefault="00A908DA" w:rsidP="00A908DA">
      <w:pPr>
        <w:spacing w:line="240" w:lineRule="auto"/>
        <w:ind w:left="568" w:hanging="284"/>
        <w:rPr>
          <w:rFonts w:eastAsia="Calibri" w:cs="Arial"/>
          <w:snapToGrid w:val="0"/>
          <w:szCs w:val="24"/>
        </w:rPr>
      </w:pPr>
    </w:p>
    <w:p w:rsidR="00A908DA" w:rsidRPr="00926CDD" w:rsidRDefault="00A908DA" w:rsidP="00A908DA">
      <w:pPr>
        <w:spacing w:line="240" w:lineRule="auto"/>
        <w:ind w:left="568" w:hanging="284"/>
        <w:rPr>
          <w:rFonts w:eastAsia="Calibri" w:cs="Arial"/>
          <w:snapToGrid w:val="0"/>
          <w:szCs w:val="24"/>
        </w:rPr>
      </w:pPr>
      <w:r w:rsidRPr="00B754D5">
        <w:rPr>
          <w:rFonts w:cs="Arial"/>
          <w:szCs w:val="24"/>
        </w:rPr>
        <w:t>Sandín, M. (2010) Investigación Cualitativa en Educación. Fundamentos y Tradiciones. Editorial McGrawHill. Madrid, España.</w:t>
      </w:r>
    </w:p>
    <w:p w:rsidR="0075043C" w:rsidRDefault="0075043C" w:rsidP="0075043C">
      <w:pPr>
        <w:spacing w:line="240" w:lineRule="auto"/>
        <w:rPr>
          <w:rFonts w:cs="Arial"/>
          <w:i/>
          <w:szCs w:val="24"/>
        </w:rPr>
      </w:pPr>
    </w:p>
    <w:p w:rsidR="0010013B" w:rsidRDefault="0010013B" w:rsidP="0075043C">
      <w:pPr>
        <w:spacing w:line="240" w:lineRule="auto"/>
        <w:rPr>
          <w:rFonts w:cs="Arial"/>
          <w:i/>
          <w:szCs w:val="24"/>
        </w:rPr>
      </w:pPr>
    </w:p>
    <w:p w:rsidR="0010013B" w:rsidRDefault="0010013B" w:rsidP="00017FBB">
      <w:pPr>
        <w:spacing w:line="360" w:lineRule="auto"/>
        <w:jc w:val="right"/>
        <w:rPr>
          <w:rFonts w:cs="Arial"/>
          <w:i/>
          <w:szCs w:val="24"/>
        </w:rPr>
      </w:pPr>
      <w:bookmarkStart w:id="0" w:name="_GoBack"/>
      <w:bookmarkEnd w:id="0"/>
      <w:r>
        <w:rPr>
          <w:rFonts w:cs="Arial"/>
          <w:i/>
          <w:szCs w:val="24"/>
        </w:rPr>
        <w:t xml:space="preserve"> </w:t>
      </w:r>
    </w:p>
    <w:p w:rsidR="0010013B" w:rsidRDefault="0010013B" w:rsidP="00017FBB">
      <w:pPr>
        <w:spacing w:line="360" w:lineRule="auto"/>
        <w:jc w:val="right"/>
        <w:rPr>
          <w:rStyle w:val="ms-font-s"/>
          <w:rFonts w:cs="Arial"/>
          <w:i/>
          <w:szCs w:val="24"/>
        </w:rPr>
      </w:pPr>
    </w:p>
    <w:p w:rsidR="0010013B" w:rsidRDefault="0010013B" w:rsidP="00017FBB">
      <w:pPr>
        <w:spacing w:line="360" w:lineRule="auto"/>
        <w:jc w:val="right"/>
        <w:rPr>
          <w:rStyle w:val="ms-font-s"/>
          <w:rFonts w:cs="Arial"/>
          <w:i/>
          <w:szCs w:val="24"/>
        </w:rPr>
      </w:pPr>
    </w:p>
    <w:p w:rsidR="0010013B" w:rsidRDefault="0010013B" w:rsidP="00017FBB">
      <w:pPr>
        <w:spacing w:line="360" w:lineRule="auto"/>
        <w:jc w:val="right"/>
        <w:rPr>
          <w:rStyle w:val="ms-font-s"/>
          <w:rFonts w:cs="Arial"/>
          <w:i/>
          <w:szCs w:val="24"/>
        </w:rPr>
      </w:pPr>
    </w:p>
    <w:p w:rsidR="0010013B" w:rsidRPr="0010013B" w:rsidRDefault="0010013B" w:rsidP="0010013B">
      <w:pPr>
        <w:spacing w:line="360" w:lineRule="auto"/>
        <w:jc w:val="left"/>
        <w:rPr>
          <w:rStyle w:val="ms-font-s"/>
          <w:rFonts w:cs="Arial"/>
          <w:szCs w:val="24"/>
        </w:rPr>
      </w:pPr>
      <w:r>
        <w:rPr>
          <w:rStyle w:val="ms-font-s"/>
          <w:rFonts w:cs="Arial"/>
          <w:szCs w:val="24"/>
        </w:rPr>
        <w:t xml:space="preserve">Enviado: 15 de diciembre de 2017. </w:t>
      </w:r>
    </w:p>
    <w:p w:rsidR="0010013B" w:rsidRPr="0010013B" w:rsidRDefault="0010013B" w:rsidP="00017FBB">
      <w:pPr>
        <w:spacing w:line="360" w:lineRule="auto"/>
        <w:jc w:val="right"/>
        <w:rPr>
          <w:rFonts w:cs="Arial"/>
          <w:i/>
          <w:szCs w:val="24"/>
        </w:rPr>
      </w:pPr>
    </w:p>
    <w:p w:rsidR="00017FBB" w:rsidRPr="0075043C" w:rsidRDefault="00017FBB" w:rsidP="00017FBB">
      <w:pPr>
        <w:spacing w:line="240" w:lineRule="auto"/>
        <w:jc w:val="right"/>
        <w:rPr>
          <w:rFonts w:cs="Arial"/>
          <w:i/>
          <w:szCs w:val="24"/>
        </w:rPr>
      </w:pPr>
    </w:p>
    <w:sectPr w:rsidR="00017FBB" w:rsidRPr="0075043C" w:rsidSect="007E7737">
      <w:headerReference w:type="default" r:id="rId15"/>
      <w:footerReference w:type="even" r:id="rId16"/>
      <w:footerReference w:type="default" r:id="rId17"/>
      <w:headerReference w:type="first" r:id="rId18"/>
      <w:footerReference w:type="first" r:id="rId19"/>
      <w:pgSz w:w="11906" w:h="16838"/>
      <w:pgMar w:top="1985" w:right="567" w:bottom="1701" w:left="902" w:header="709" w:footer="1094"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5FD" w:rsidRDefault="00A225FD">
      <w:r>
        <w:separator/>
      </w:r>
    </w:p>
  </w:endnote>
  <w:endnote w:type="continuationSeparator" w:id="0">
    <w:p w:rsidR="00A225FD" w:rsidRDefault="00A2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Sans">
    <w:altName w:val="MS Mincho"/>
    <w:panose1 w:val="00000000000000000000"/>
    <w:charset w:val="80"/>
    <w:family w:val="auto"/>
    <w:notTrueType/>
    <w:pitch w:val="default"/>
    <w:sig w:usb0="00000001" w:usb1="08070000" w:usb2="00000010" w:usb3="00000000" w:csb0="00020000" w:csb1="00000000"/>
  </w:font>
  <w:font w:name="ArialMT">
    <w:panose1 w:val="00000000000000000000"/>
    <w:charset w:val="00"/>
    <w:family w:val="auto"/>
    <w:notTrueType/>
    <w:pitch w:val="default"/>
    <w:sig w:usb0="00000003" w:usb1="00000000" w:usb2="00000000" w:usb3="00000000" w:csb0="00000001" w:csb1="00000000"/>
  </w:font>
  <w:font w:name="Time new roman">
    <w:altName w:val="MS Mincho"/>
    <w:charset w:val="80"/>
    <w:family w:val="auto"/>
    <w:pitch w:val="default"/>
    <w:sig w:usb0="00000001" w:usb1="08070000" w:usb2="00000010" w:usb3="00000000" w:csb0="00020000" w:csb1="00000000"/>
  </w:font>
  <w:font w:name="DejaVu Sans Light">
    <w:panose1 w:val="00000000000000000000"/>
    <w:charset w:val="00"/>
    <w:family w:val="roman"/>
    <w:notTrueType/>
    <w:pitch w:val="default"/>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3EC" w:rsidRDefault="003E33EC">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end"/>
    </w:r>
  </w:p>
  <w:p w:rsidR="003E33EC" w:rsidRDefault="003E33EC">
    <w:pPr>
      <w:pStyle w:val="Piedepgina"/>
    </w:pPr>
  </w:p>
  <w:p w:rsidR="003E33EC" w:rsidRDefault="003E33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3EC" w:rsidRDefault="003E33EC">
    <w:pPr>
      <w:pStyle w:val="Piedepgina"/>
    </w:pPr>
    <w:r w:rsidRPr="00E37C6E">
      <w:rPr>
        <w:noProof/>
        <w:lang w:eastAsia="es-ES"/>
      </w:rPr>
      <w:drawing>
        <wp:anchor distT="0" distB="0" distL="114300" distR="114300" simplePos="0" relativeHeight="251666432" behindDoc="0" locked="0" layoutInCell="1" allowOverlap="1" wp14:anchorId="07B4580B" wp14:editId="2CA2525F">
          <wp:simplePos x="0" y="0"/>
          <wp:positionH relativeFrom="column">
            <wp:posOffset>5750560</wp:posOffset>
          </wp:positionH>
          <wp:positionV relativeFrom="paragraph">
            <wp:posOffset>80645</wp:posOffset>
          </wp:positionV>
          <wp:extent cx="413385" cy="619125"/>
          <wp:effectExtent l="0" t="0" r="5715" b="9525"/>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3385" cy="619125"/>
                  </a:xfrm>
                  <a:prstGeom prst="rect">
                    <a:avLst/>
                  </a:prstGeom>
                </pic:spPr>
              </pic:pic>
            </a:graphicData>
          </a:graphic>
          <wp14:sizeRelH relativeFrom="margin">
            <wp14:pctWidth>0</wp14:pctWidth>
          </wp14:sizeRelH>
        </wp:anchor>
      </w:drawing>
    </w:r>
    <w:r>
      <w:rPr>
        <w:noProof/>
        <w:lang w:eastAsia="es-ES"/>
      </w:rPr>
      <mc:AlternateContent>
        <mc:Choice Requires="wps">
          <w:drawing>
            <wp:anchor distT="0" distB="0" distL="114300" distR="114300" simplePos="0" relativeHeight="251667456" behindDoc="0" locked="0" layoutInCell="1" allowOverlap="1" wp14:anchorId="6A3EDF13" wp14:editId="0900D092">
              <wp:simplePos x="0" y="0"/>
              <wp:positionH relativeFrom="column">
                <wp:posOffset>542290</wp:posOffset>
              </wp:positionH>
              <wp:positionV relativeFrom="paragraph">
                <wp:posOffset>246380</wp:posOffset>
              </wp:positionV>
              <wp:extent cx="6172200" cy="228600"/>
              <wp:effectExtent l="0" t="0" r="0" b="0"/>
              <wp:wrapNone/>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EC" w:rsidRDefault="003E33EC" w:rsidP="00E37C6E">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Pr>
                              <w:rFonts w:ascii="Castellar" w:hAnsi="Castellar"/>
                              <w:color w:val="4F81BD" w:themeColor="accent1"/>
                              <w:sz w:val="18"/>
                            </w:rPr>
                            <w:t xml:space="preserve">    </w:t>
                          </w:r>
                          <w:r w:rsidRPr="001D7001">
                            <w:rPr>
                              <w:color w:val="4F81BD" w:themeColor="accent1"/>
                            </w:rPr>
                            <w:t xml:space="preserve">- </w:t>
                          </w:r>
                          <w:r w:rsidRPr="000078DD">
                            <w:rPr>
                              <w:color w:val="4F81BD" w:themeColor="accent1"/>
                            </w:rPr>
                            <w:t>www.auladeencuentro.safa.edu</w:t>
                          </w:r>
                        </w:p>
                        <w:p w:rsidR="003E33EC" w:rsidRDefault="003E33EC" w:rsidP="00E37C6E">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EDF13" id="_x0000_t202" coordsize="21600,21600" o:spt="202" path="m,l,21600r21600,l21600,xe">
              <v:stroke joinstyle="miter"/>
              <v:path gradientshapeok="t" o:connecttype="rect"/>
            </v:shapetype>
            <v:shape id="Text Box 37" o:spid="_x0000_s1027" type="#_x0000_t202" style="position:absolute;left:0;text-align:left;margin-left:42.7pt;margin-top:19.4pt;width:48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qpuAIAAMI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kxkjQHnr0wPYG3co9upzb+oyDzsDtfgBHswc79Nlx1cOdrL5qJOSypWLDbpSSY8toDfmF9qZ/&#10;dnXC0RZkPX6QNcShWyMd0L5RvS0elAMBOvTp8dQbm0sFxjicR9BwjCo4i6IkhrUNQbPj7UFp847J&#10;HtlFjhX03qHT3Z02k+vRxQYTsuRdB3aadeKZATAnC8SGq/bMZuHa+SMN0lWySohHonjlkaAovJty&#10;Sby4DOez4rJYLovwp40bkqzldc2EDXOUVkj+rHUHkU+iOIlLy47XFs6mpNVmvewU2lGQdum+Q0HO&#10;3Pznabh6AZcXlMKIBLdR6pVxMvdISWZeOg8SLwjT2zQOSEqK8jmlOy7Yv1NCY47TWTSbxPRbboH7&#10;XnOjWc8NDI+O9zlOTk40sxJcidq11lDeTeuzUtj0n0oB7T422gnWanRSq9mv9+5tODVbMa9l/QgK&#10;VhIEBlqEwQeLVqrvGI0wRHKsv22pYhh17wW8gjQkxE4dtyGzeQQbdX6yPj+hogKoHBuMpuXSTJNq&#10;Oyi+aSHS9O6EvIGX03An6qesDu8NBoXjdhhqdhKd753X0+hd/AIAAP//AwBQSwMEFAAGAAgAAAAh&#10;AKx2vG7cAAAACQEAAA8AAABkcnMvZG93bnJldi54bWxMj8FOwzAQRO9I/IO1SNyoDSQ0hGwqBOIK&#10;okCl3txkm0TE6yh2m/D3bE9w3JnR7JtiNbteHWkMnWeE64UBRVz5uuMG4fPj5SoDFaLl2vaeCeGH&#10;AqzK87PC5rWf+J2O69goKeGQW4Q2xiHXOlQtORsWfiAWb+9HZ6OcY6Pr0U5S7np9Y8yddrZj+dDa&#10;gZ5aqr7XB4fw9brfbhLz1jy7dJj8bDS7e414eTE/PoCKNMe/MJzwBR1KYdr5A9dB9QhZmkgS4TaT&#10;BSffpEtRdgjLJANdFvr/gvIXAAD//wMAUEsBAi0AFAAGAAgAAAAhALaDOJL+AAAA4QEAABMAAAAA&#10;AAAAAAAAAAAAAAAAAFtDb250ZW50X1R5cGVzXS54bWxQSwECLQAUAAYACAAAACEAOP0h/9YAAACU&#10;AQAACwAAAAAAAAAAAAAAAAAvAQAAX3JlbHMvLnJlbHNQSwECLQAUAAYACAAAACEA0qfaqbgCAADC&#10;BQAADgAAAAAAAAAAAAAAAAAuAgAAZHJzL2Uyb0RvYy54bWxQSwECLQAUAAYACAAAACEArHa8btwA&#10;AAAJAQAADwAAAAAAAAAAAAAAAAASBQAAZHJzL2Rvd25yZXYueG1sUEsFBgAAAAAEAAQA8wAAABsG&#10;AAAAAA==&#10;" filled="f" stroked="f">
              <v:textbox>
                <w:txbxContent>
                  <w:p w:rsidR="003E33EC" w:rsidRDefault="003E33EC" w:rsidP="00E37C6E">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Pr>
                        <w:rFonts w:ascii="Castellar" w:hAnsi="Castellar"/>
                        <w:color w:val="4F81BD" w:themeColor="accent1"/>
                        <w:sz w:val="18"/>
                      </w:rPr>
                      <w:t xml:space="preserve">    </w:t>
                    </w:r>
                    <w:r w:rsidRPr="001D7001">
                      <w:rPr>
                        <w:color w:val="4F81BD" w:themeColor="accent1"/>
                      </w:rPr>
                      <w:t xml:space="preserve">- </w:t>
                    </w:r>
                    <w:r w:rsidRPr="000078DD">
                      <w:rPr>
                        <w:color w:val="4F81BD" w:themeColor="accent1"/>
                      </w:rPr>
                      <w:t>www.auladeencuentro.safa.edu</w:t>
                    </w:r>
                  </w:p>
                  <w:p w:rsidR="003E33EC" w:rsidRDefault="003E33EC" w:rsidP="00E37C6E">
                    <w:pPr>
                      <w:rPr>
                        <w:lang w:val="es-ES_tradnl"/>
                      </w:rPr>
                    </w:pPr>
                  </w:p>
                </w:txbxContent>
              </v:textbox>
            </v:shape>
          </w:pict>
        </mc:Fallback>
      </mc:AlternateContent>
    </w:r>
    <w:r>
      <w:rPr>
        <w:noProof/>
        <w:lang w:eastAsia="es-ES"/>
      </w:rPr>
      <w:drawing>
        <wp:anchor distT="0" distB="0" distL="114300" distR="114300" simplePos="0" relativeHeight="251665408" behindDoc="1" locked="0" layoutInCell="1" allowOverlap="1" wp14:anchorId="7F4E1D65" wp14:editId="72CA99E8">
          <wp:simplePos x="0" y="0"/>
          <wp:positionH relativeFrom="column">
            <wp:posOffset>551180</wp:posOffset>
          </wp:positionH>
          <wp:positionV relativeFrom="paragraph">
            <wp:posOffset>50165</wp:posOffset>
          </wp:positionV>
          <wp:extent cx="1907540" cy="541020"/>
          <wp:effectExtent l="1905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907540" cy="541020"/>
                  </a:xfrm>
                  <a:prstGeom prst="rect">
                    <a:avLst/>
                  </a:prstGeom>
                  <a:noFill/>
                  <a:ln>
                    <a:noFill/>
                  </a:ln>
                </pic:spPr>
              </pic:pic>
            </a:graphicData>
          </a:graphic>
        </wp:anchor>
      </w:drawing>
    </w:r>
    <w:r>
      <w:rPr>
        <w:noProof/>
        <w:lang w:eastAsia="es-ES"/>
      </w:rPr>
      <mc:AlternateContent>
        <mc:Choice Requires="wps">
          <w:drawing>
            <wp:anchor distT="0" distB="0" distL="114300" distR="114300" simplePos="0" relativeHeight="251648000" behindDoc="0" locked="0" layoutInCell="1" allowOverlap="1" wp14:anchorId="617F60FA" wp14:editId="6EB82EDC">
              <wp:simplePos x="0" y="0"/>
              <wp:positionH relativeFrom="column">
                <wp:posOffset>0</wp:posOffset>
              </wp:positionH>
              <wp:positionV relativeFrom="paragraph">
                <wp:posOffset>-45085</wp:posOffset>
              </wp:positionV>
              <wp:extent cx="228600" cy="228600"/>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chemeClr val="tx2">
                          <a:lumMod val="75000"/>
                          <a:alpha val="9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E163B" id="Rectangle 10" o:spid="_x0000_s1026" style="position:absolute;margin-left:0;margin-top:-3.5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vnEgIAABUEAAAOAAAAZHJzL2Uyb0RvYy54bWysU9tuEzEQfUfiHyy/k70oTdtVNlWVqgip&#10;QEXhAxyvd9fC6zFjJ5vw9Yy9SRrgDfFiecb2mTNnjpd3+8GwnUKvwda8mOWcKSuh0bar+bevj+9u&#10;OPNB2EYYsKrmB+X53ertm+XoKlVCD6ZRyAjE+mp0Ne9DcFWWedmrQfgZOGXpsAUcRKAQu6xBMRL6&#10;YLIyzxfZCNg4BKm8p+zDdMhXCb9tlQyf29arwEzNiVtIK6Z1E9dstRRVh8L1Wh5piH9gMQhtqegZ&#10;6kEEwbao/4IatETw0IaZhCGDttVSpR6omyL/o5uXXjiVeiFxvDvL5P8frPy0e0amG5rdgjMrBprR&#10;F1JN2M4oViSBRucruvfinjG26N0TyO+eWVj3dE3dI8LYK9EQrSIKmv32IAaenrLN+BEaghfbAEmr&#10;fYtDBCQV2D6N5HAeidoHJilZljeLnAYn6ei4jxVEdXrs0If3CgYWNzVH4p7Axe7Jh+nq6UoiD0Y3&#10;j9qYFESXqbVBthPkj7Av01OzHYjplLu+yql8cokwrhdT9vaUJSLJqhEk0fKX+MbGKhZivYlKzCR5&#10;oiLRpL7aQHMgdRAmb9Jfok0P+JOzkXxZc/9jK1BxZj5YUvi2mM+jkVMwv7ouKcDLk83libCSoKg1&#10;zqbtOkzm3zrUXU+VitSyhXuaSquTYq+sjmTJe6m54z+J5r6M063X37z6BQAA//8DAFBLAwQUAAYA&#10;CAAAACEApvLgC90AAAAFAQAADwAAAGRycy9kb3ducmV2LnhtbEyPQU/CQBSE7yb+h80z8QZbILZQ&#10;+0qMQTl4QBETj8vuo23o7jbdBcq/93nS42QmM98Uy8G24kx9aLxDmIwTEOS0N42rEHafL6M5iBCV&#10;M6r1jhCuFGBZ3t4UKjf+4j7ovI2V4BIXcoVQx9jlUgZdk1Vh7Dty7B18b1Vk2VfS9OrC5baV0yRJ&#10;pVWN44VadfRckz5uTxbh65B9P7y+r/Rqve7esvSazPTmiHh/Nzw9gog0xL8w/OIzOpTMtPcnZ4Jo&#10;EfhIRBhlExDszlLWe4TpfAGyLOR/+vIHAAD//wMAUEsBAi0AFAAGAAgAAAAhALaDOJL+AAAA4QEA&#10;ABMAAAAAAAAAAAAAAAAAAAAAAFtDb250ZW50X1R5cGVzXS54bWxQSwECLQAUAAYACAAAACEAOP0h&#10;/9YAAACUAQAACwAAAAAAAAAAAAAAAAAvAQAAX3JlbHMvLnJlbHNQSwECLQAUAAYACAAAACEAehTL&#10;5xICAAAVBAAADgAAAAAAAAAAAAAAAAAuAgAAZHJzL2Uyb0RvYy54bWxQSwECLQAUAAYACAAAACEA&#10;pvLgC90AAAAFAQAADwAAAAAAAAAAAAAAAABsBAAAZHJzL2Rvd25yZXYueG1sUEsFBgAAAAAEAAQA&#10;8wAAAHYFAAAAAA==&#10;" fillcolor="#17365d [2415]" stroked="f">
              <v:fill opacity="62194f"/>
            </v:rect>
          </w:pict>
        </mc:Fallback>
      </mc:AlternateContent>
    </w:r>
    <w:r>
      <w:rPr>
        <w:noProof/>
        <w:lang w:eastAsia="es-ES"/>
      </w:rPr>
      <mc:AlternateContent>
        <mc:Choice Requires="wps">
          <w:drawing>
            <wp:anchor distT="0" distB="0" distL="114300" distR="114300" simplePos="0" relativeHeight="251650048" behindDoc="0" locked="0" layoutInCell="1" allowOverlap="1" wp14:anchorId="2AEA982C" wp14:editId="04DC9931">
              <wp:simplePos x="0" y="0"/>
              <wp:positionH relativeFrom="column">
                <wp:posOffset>-114300</wp:posOffset>
              </wp:positionH>
              <wp:positionV relativeFrom="paragraph">
                <wp:posOffset>-1905</wp:posOffset>
              </wp:positionV>
              <wp:extent cx="457200" cy="190500"/>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EC" w:rsidRPr="00E66AF5" w:rsidRDefault="003E33EC">
                          <w:pPr>
                            <w:ind w:left="0" w:right="0"/>
                            <w:jc w:val="center"/>
                            <w:rPr>
                              <w:rStyle w:val="Nmerodepgina"/>
                              <w:b/>
                              <w:szCs w:val="16"/>
                            </w:rPr>
                          </w:pPr>
                          <w:r>
                            <w:rPr>
                              <w:rStyle w:val="Nmerodepgina"/>
                              <w:b/>
                              <w:szCs w:val="16"/>
                            </w:rPr>
                            <w:t>1</w:t>
                          </w:r>
                          <w:r w:rsidR="00AC22F8">
                            <w:rPr>
                              <w:rStyle w:val="Nmerodepgina"/>
                              <w:b/>
                              <w:szCs w:val="16"/>
                            </w:rPr>
                            <w:t>8</w:t>
                          </w:r>
                          <w:r>
                            <w:rPr>
                              <w:rStyle w:val="Nmerodepgina"/>
                              <w:b/>
                              <w:szCs w:val="16"/>
                            </w:rPr>
                            <w:t>.</w:t>
                          </w:r>
                          <w:r w:rsidR="00AC22F8">
                            <w:rPr>
                              <w:rStyle w:val="Nmerodepgina"/>
                              <w:b/>
                              <w:szCs w:val="16"/>
                            </w:rPr>
                            <w:t>1</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A982C" id="Text Box 12" o:spid="_x0000_s1028" type="#_x0000_t202" style="position:absolute;left:0;text-align:left;margin-left:-9pt;margin-top:-.15pt;width:36pt;height: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NutAIAAMEFAAAOAAAAZHJzL2Uyb0RvYy54bWysVMlu2zAQvRfoPxC8K1oqLxIiB7ZlFQXS&#10;BUj6ATRFWUQlUiVpS2nQf++Qsh0nQYGirQ4COTN8s72Z65uhbdCBKc2lyHB4FWDEBJUlF7sMf70v&#10;vDlG2hBRkkYKluEHpvHN4u2b675LWSRr2ZRMIQAROu27DNfGdKnva1qzlugr2TEBykqqlhi4qp1f&#10;KtIDetv4URBM/V6qslOSMq1Bmo9KvHD4VcWo+VxVmhnUZBhiM+6v3H9r//7imqQ7Rbqa02MY5C+i&#10;aAkX4PQMlRND0F7xV1Atp0pqWZkrKltfVhWnzOUA2YTBi2zuatIxlwsUR3fnMun/B0s/Hb4oxEvo&#10;XYKRIC306J4NBq3kgMLI1qfvdApmdx0YmgHkYOty1d2tpN80EnJdE7FjS6VkXzNSQnyhfelfPB1x&#10;tAXZ9h9lCX7I3kgHNFSqtcWDciBAhz49nHtjY6EgjCcz6DdGFFRhEkzgbD2Q9PS4U9q8Z7JF9pBh&#10;Ba134ORwq81oejKxvoQseNOAnKSNeCYAzFECruGp1dkgXDcfkyDZzDfz2Iuj6caLgzz3lsU69qZF&#10;OJvk7/L1Og9/Wr9hnNa8LJmwbk7MCuM/69yR4yMnztzSsuGlhbMhabXbrhuFDgSYXbjvWJALM/95&#10;GK5ekMuLlMIoDlZR4hXT+cyLi3jiJbNg7gVhskqmQZzEefE8pVsu2L+nhPoMJ5NoMnLpt7kF7nud&#10;G0lbbmB3NLzN8PxsRFLLwI0oXWsN4c14viiFDf+pFNDuU6MdXy1FR7KaYTu40TiPwVaWD0BgJYFg&#10;wEXYe3CopfqBUQ87JMP6+54ohlHzQdghsGHB0hkvAdwwUpea7aWGCApQGTYYjce1GRfVvlN8V4On&#10;ceyEXMLgVNyR2k7YGNVx3GBPuNyOO80uosu7s3ravItfAAAA//8DAFBLAwQUAAYACAAAACEAhbAO&#10;udwAAAAHAQAADwAAAGRycy9kb3ducmV2LnhtbEyPS0/DMBCE70j8B2uRuLVOwiuEOBUggcQxgUOP&#10;brzEUf2I4m0b+PUsJ7jNaFYz39abxTtxxDmNMSjI1xkIDH00YxgUfLy/rEoQiXQw2sWACr4wwaY5&#10;P6t1ZeIptHjsaBBcElKlFViiqZIy9Ra9Tus4YeDsM85eE9t5kGbWJy73ThZZdiu9HgMvWD3hs8V+&#10;3x28giEr2rzN7Lfbvj615VtHtN0bpS4vlscHEIQL/R3DLz6jQ8NMu3gIJgmnYJWX/AuxuALB+c01&#10;252C4v4OZFPL//zNDwAAAP//AwBQSwECLQAUAAYACAAAACEAtoM4kv4AAADhAQAAEwAAAAAAAAAA&#10;AAAAAAAAAAAAW0NvbnRlbnRfVHlwZXNdLnhtbFBLAQItABQABgAIAAAAIQA4/SH/1gAAAJQBAAAL&#10;AAAAAAAAAAAAAAAAAC8BAABfcmVscy8ucmVsc1BLAQItABQABgAIAAAAIQDHxkNutAIAAMEFAAAO&#10;AAAAAAAAAAAAAAAAAC4CAABkcnMvZTJvRG9jLnhtbFBLAQItABQABgAIAAAAIQCFsA653AAAAAcB&#10;AAAPAAAAAAAAAAAAAAAAAA4FAABkcnMvZG93bnJldi54bWxQSwUGAAAAAAQABADzAAAAFwYAAAAA&#10;" filled="f" stroked="f">
              <v:textbox inset=".5mm,.3mm,.5mm,.3mm">
                <w:txbxContent>
                  <w:p w:rsidR="003E33EC" w:rsidRPr="00E66AF5" w:rsidRDefault="003E33EC">
                    <w:pPr>
                      <w:ind w:left="0" w:right="0"/>
                      <w:jc w:val="center"/>
                      <w:rPr>
                        <w:rStyle w:val="Nmerodepgina"/>
                        <w:b/>
                        <w:szCs w:val="16"/>
                      </w:rPr>
                    </w:pPr>
                    <w:r>
                      <w:rPr>
                        <w:rStyle w:val="Nmerodepgina"/>
                        <w:b/>
                        <w:szCs w:val="16"/>
                      </w:rPr>
                      <w:t>1</w:t>
                    </w:r>
                    <w:r w:rsidR="00AC22F8">
                      <w:rPr>
                        <w:rStyle w:val="Nmerodepgina"/>
                        <w:b/>
                        <w:szCs w:val="16"/>
                      </w:rPr>
                      <w:t>8</w:t>
                    </w:r>
                    <w:r>
                      <w:rPr>
                        <w:rStyle w:val="Nmerodepgina"/>
                        <w:b/>
                        <w:szCs w:val="16"/>
                      </w:rPr>
                      <w:t>.</w:t>
                    </w:r>
                    <w:r w:rsidR="00AC22F8">
                      <w:rPr>
                        <w:rStyle w:val="Nmerodepgina"/>
                        <w:b/>
                        <w:szCs w:val="16"/>
                      </w:rPr>
                      <w:t>1</w:t>
                    </w:r>
                  </w:p>
                </w:txbxContent>
              </v:textbox>
            </v:shape>
          </w:pict>
        </mc:Fallback>
      </mc:AlternateContent>
    </w:r>
    <w:r>
      <w:rPr>
        <w:noProof/>
        <w:lang w:eastAsia="es-ES"/>
      </w:rPr>
      <mc:AlternateContent>
        <mc:Choice Requires="wps">
          <w:drawing>
            <wp:anchor distT="4294967295" distB="4294967295" distL="114300" distR="114300" simplePos="0" relativeHeight="251649024" behindDoc="0" locked="0" layoutInCell="1" allowOverlap="1" wp14:anchorId="1DEDB209" wp14:editId="42D3D6D1">
              <wp:simplePos x="0" y="0"/>
              <wp:positionH relativeFrom="column">
                <wp:posOffset>226695</wp:posOffset>
              </wp:positionH>
              <wp:positionV relativeFrom="paragraph">
                <wp:posOffset>-45086</wp:posOffset>
              </wp:positionV>
              <wp:extent cx="6172200" cy="0"/>
              <wp:effectExtent l="0" t="0" r="19050" b="1905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C11BA9" id="Line 11"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5pt,-3.55pt" to="503.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4wEAABwEAAAOAAAAZHJzL2Uyb0RvYy54bWysU8uO0zAU3SPxD5b3NE0lBhQ1nUUH2BSo&#10;mOEDbp3rxsIv2Z4m/XuunTY8JTQjNpYf55x77sPr29FodsIQlbMtrxdLztAK1yl7bPnXh/ev3nIW&#10;E9gOtLPY8jNGfrt5+WI9+AZXrne6w8BIxMZm8C3vU/JNVUXRo4G4cB4tPUoXDCQ6hmPVBRhI3ehq&#10;tVzeVIMLnQ9OYIx0ezc98k3RlxJF+ixlxMR0y8lbKmso6yGv1WYNzTGA75W42IBnuDCgLAWdpe4g&#10;AXsM6g8po0Rw0cm0EM5UTkolsORA2dTL37K578FjyYWKE/1cpvj/ZMWn0z4w1VHvXnNmwVCPdsoi&#10;q+tcm8HHhiBbuw85OzHae79z4ltk1m17sEcsHh/OnniFUf1CyYfoKcJh+Og6wsBjcqVQowwmS1IJ&#10;2Fj6cZ77gWNigi5v6jcrajJn4vpWQXMl+hDTB3SG5U3LNZkuwnDaxUTWCXqF5Dja5rVH6N7ZrnQ9&#10;gdLTnqD5uVjPbqe8YzprnKhfUFKNyFFdQpTpxK0O7AQ0VyAE2jRln5UInWlSaT0Tl/8mXvCZimVy&#10;n0KeGSWys2kmG2Vd+Fv0NF4tywl/rcCUd27dwXXnfcjFzCcawVLWy3fJM/7zuaB+fOrNdwAAAP//&#10;AwBQSwMEFAAGAAgAAAAhAFBZlejfAAAACQEAAA8AAABkcnMvZG93bnJldi54bWxMj8FOwzAQRO9I&#10;/IO1SL1Urd3SkCqNUwFS1QMgRNMPcOMliYjXUeykKV+PKw5w3JnR7Jt0O5qGDdi52pKExVwAQyqs&#10;rqmUcMx3szUw5xVp1VhCCRd0sM1ub1KVaHumDxwOvmShhFyiJFTetwnnrqjQKDe3LVLwPm1nlA9n&#10;V3LdqXMoNw1fCvHAjaopfKhUi88VFl+H3kjY757wJbr05UpH+3w65K9v3+9rKSd34+MGmMfR/4Xh&#10;ih/QIQtMJ9uTdqyRcB/FISlhFi+AXX0h4qCcfhWepfz/guwHAAD//wMAUEsBAi0AFAAGAAgAAAAh&#10;ALaDOJL+AAAA4QEAABMAAAAAAAAAAAAAAAAAAAAAAFtDb250ZW50X1R5cGVzXS54bWxQSwECLQAU&#10;AAYACAAAACEAOP0h/9YAAACUAQAACwAAAAAAAAAAAAAAAAAvAQAAX3JlbHMvLnJlbHNQSwECLQAU&#10;AAYACAAAACEA/kWePuMBAAAcBAAADgAAAAAAAAAAAAAAAAAuAgAAZHJzL2Uyb0RvYy54bWxQSwEC&#10;LQAUAAYACAAAACEAUFmV6N8AAAAJAQAADwAAAAAAAAAAAAAAAAA9BAAAZHJzL2Rvd25yZXYueG1s&#10;UEsFBgAAAAAEAAQA8wAAAEkFAAAAAA==&#10;" strokecolor="#4579b8 [3044]"/>
          </w:pict>
        </mc:Fallback>
      </mc:AlternateContent>
    </w:r>
    <w:r>
      <w:rPr>
        <w:noProof/>
        <w:lang w:eastAsia="es-ES"/>
      </w:rPr>
      <mc:AlternateContent>
        <mc:Choice Requires="wps">
          <w:drawing>
            <wp:anchor distT="0" distB="0" distL="114300" distR="114300" simplePos="0" relativeHeight="251646976" behindDoc="1" locked="0" layoutInCell="1" allowOverlap="1" wp14:anchorId="53E4D7B5" wp14:editId="0D34150C">
              <wp:simplePos x="0" y="0"/>
              <wp:positionH relativeFrom="column">
                <wp:posOffset>6400800</wp:posOffset>
              </wp:positionH>
              <wp:positionV relativeFrom="paragraph">
                <wp:posOffset>-45085</wp:posOffset>
              </wp:positionV>
              <wp:extent cx="228600" cy="228600"/>
              <wp:effectExtent l="0" t="0" r="0" b="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FC9C1" id="Rectangle 9" o:spid="_x0000_s1026" style="position:absolute;margin-left:7in;margin-top:-3.5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8OQVAIAAD4FAAAOAAAAZHJzL2Uyb0RvYy54bWysVFGP0zAMfkfiP0R5Z11LN+6qdafTToeQ&#10;Djhx8AOyNG0j0jgk2brx63GSrQyQkDjxEjm2Y3+2v3h1cxgU2QvrJOia5rM5JUJzaKTuavrl8/2r&#10;K0qcZ7phCrSo6VE4erN++WI1mkoU0INqhCUYRLtqNDXtvTdVljnei4G5GRih0diCHZjHq+2yxrIR&#10;ow8qK+bzZTaCbYwFLpxD7V0y0nWM37aC+49t64QnqqaIzcfTxnMbzmy9YlVnmeklP8Fgz0AxMKkx&#10;6RTqjnlGdlb+EWqQ3IKD1s84DBm0reQi1oDV5PPfqnnqmRGxFmyOM1Ob3P8Lyz/sHy2RDc6upESz&#10;AWf0CbvGdKcEuQ79GY2r0O3JPNpQoTMPwL86omHTo5e4tRbGXrAGUeXBP/vlQbg4fEq243toMDrb&#10;eYitOrR2CAGxCeQQJ3KcJiIOnnBUFsXVco5z42g6ySEDq86PjXX+rYCBBKGmFqHH4Gz/4HxyPbuc&#10;xtPcS6Wi7NAlCcQAop/Hl5F6YqMs2TMkDeNcaJ9Hk5faJ+0SUZ3I45jHwpI6D+qoR4hToAi4c5ep&#10;FtEvaCavv6UrS3yQuPqsdHlI9w/lFa+fkw9r7s49VVITZEdNF2XKTRxnSiDPzu3BTzeNQunQCg1h&#10;NGloQROJFLiTOLiF5og8spA+MS4dFHqw3ykZ8QPX1H3bMSsoUe80TvM6L8vw4+OlXLwp8GIvLdtL&#10;C9McQ9XUU4QdxI1PW2JnrOx6zJQooOEW+dvKyK3A7YTqBBY/aRp2WihhC1zeo9fPtbf+AQAA//8D&#10;AFBLAwQUAAYACAAAACEADxafXOIAAAALAQAADwAAAGRycy9kb3ducmV2LnhtbEyPQUvDQBCF74L/&#10;YRnBW7ubWjWN2RQRq1BBsIribZsdk2B2NmQ3beyvd3rS43vzePO9fDm6VuywD40nDclUgUAqvW2o&#10;0vD2upqkIEI0ZE3rCTX8YIBlcXqSm8z6Pb3gbhMrwSUUMqOhjrHLpAxljc6Eqe+Q+Pble2ciy76S&#10;tjd7LnetnCl1JZ1piD/UpsO7GsvvzeA0LD6Gh/fn6nDx6dQan5LV4+X6nrQ+Pxtvb0BEHONfGI74&#10;jA4FM239QDaIlrVSKY+JGibXCYhjQs3n7Gw1zNIFyCKX/zcUvwAAAP//AwBQSwECLQAUAAYACAAA&#10;ACEAtoM4kv4AAADhAQAAEwAAAAAAAAAAAAAAAAAAAAAAW0NvbnRlbnRfVHlwZXNdLnhtbFBLAQIt&#10;ABQABgAIAAAAIQA4/SH/1gAAAJQBAAALAAAAAAAAAAAAAAAAAC8BAABfcmVscy8ucmVsc1BLAQIt&#10;ABQABgAIAAAAIQBQE8OQVAIAAD4FAAAOAAAAAAAAAAAAAAAAAC4CAABkcnMvZTJvRG9jLnhtbFBL&#10;AQItABQABgAIAAAAIQAPFp9c4gAAAAsBAAAPAAAAAAAAAAAAAAAAAK4EAABkcnMvZG93bnJldi54&#10;bWxQSwUGAAAAAAQABADzAAAAvQUAAAAA&#10;" fillcolor="#8aabd3 [2132]" stroked="f">
              <v:fill color2="#d6e2f0 [756]" colors="0 #9ab5e4;.5 #c2d1ed;1 #e1e8f5" focus="100%" type="gradient">
                <o:fill v:ext="view" type="gradientUnscaled"/>
              </v:fill>
            </v:rect>
          </w:pict>
        </mc:Fallback>
      </mc:AlternateContent>
    </w:r>
    <w:r>
      <w:rPr>
        <w:noProof/>
        <w:lang w:eastAsia="es-ES"/>
      </w:rPr>
      <mc:AlternateContent>
        <mc:Choice Requires="wps">
          <w:drawing>
            <wp:anchor distT="0" distB="0" distL="114300" distR="114300" simplePos="0" relativeHeight="251651072" behindDoc="0" locked="0" layoutInCell="1" allowOverlap="1" wp14:anchorId="22181C1E" wp14:editId="11FB6B91">
              <wp:simplePos x="0" y="0"/>
              <wp:positionH relativeFrom="column">
                <wp:posOffset>6407150</wp:posOffset>
              </wp:positionH>
              <wp:positionV relativeFrom="paragraph">
                <wp:posOffset>-6985</wp:posOffset>
              </wp:positionV>
              <wp:extent cx="228600" cy="19050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EC" w:rsidRPr="00E66AF5" w:rsidRDefault="003E33EC">
                          <w:pPr>
                            <w:ind w:left="0" w:right="0"/>
                            <w:jc w:val="center"/>
                            <w:rPr>
                              <w:rStyle w:val="Nmerodepgina"/>
                              <w:b/>
                              <w:sz w:val="20"/>
                            </w:rPr>
                          </w:pPr>
                          <w:r w:rsidRPr="00E66AF5">
                            <w:rPr>
                              <w:rStyle w:val="Nmerodepgina"/>
                              <w:b/>
                              <w:color w:val="auto"/>
                              <w:sz w:val="20"/>
                            </w:rPr>
                            <w:fldChar w:fldCharType="begin"/>
                          </w:r>
                          <w:r w:rsidRPr="00E66AF5">
                            <w:rPr>
                              <w:rStyle w:val="Nmerodepgina"/>
                              <w:b/>
                              <w:color w:val="auto"/>
                              <w:sz w:val="20"/>
                            </w:rPr>
                            <w:instrText xml:space="preserve"> PAGE </w:instrText>
                          </w:r>
                          <w:r w:rsidRPr="00E66AF5">
                            <w:rPr>
                              <w:rStyle w:val="Nmerodepgina"/>
                              <w:b/>
                              <w:color w:val="auto"/>
                              <w:sz w:val="20"/>
                            </w:rPr>
                            <w:fldChar w:fldCharType="separate"/>
                          </w:r>
                          <w:r w:rsidR="00A67DF2">
                            <w:rPr>
                              <w:rStyle w:val="Nmerodepgina"/>
                              <w:b/>
                              <w:noProof/>
                              <w:color w:val="auto"/>
                              <w:sz w:val="20"/>
                            </w:rPr>
                            <w:t>21</w:t>
                          </w:r>
                          <w:r w:rsidRPr="00E66AF5">
                            <w:rPr>
                              <w:rStyle w:val="Nmerodepgina"/>
                              <w:b/>
                              <w:color w:val="auto"/>
                              <w:sz w:val="20"/>
                            </w:rPr>
                            <w:fldChar w:fldCharType="end"/>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81C1E" id="Text Box 15" o:spid="_x0000_s1029" type="#_x0000_t202" style="position:absolute;left:0;text-align:left;margin-left:504.5pt;margin-top:-.55pt;width:18pt;height: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1HtQIAAMEFAAAOAAAAZHJzL2Uyb0RvYy54bWysVG1vmzAQ/j5p/8Hyd4qhJAVUUrUhTJO6&#10;F6ndD3DABGtgM9sJdNP++84mSZNWk6ZtfEC27/zcPXeP7/pm7Fq0Y0pzKTIcXBCMmChlxcUmw18e&#10;Cy/GSBsqKtpKwTL8xDS+Wbx9cz30KQtlI9uKKQQgQqdDn+HGmD71fV02rKP6QvZMgLGWqqMGtmrj&#10;V4oOgN61fkjI3B+kqnolS6Y1nOaTES8cfl2z0nyqa80MajMMuRn3V+6/tn9/cU3TjaJ9w8t9GvQv&#10;sugoFxD0CJVTQ9FW8VdQHS+V1LI2F6XsfFnXvGSOA7AJyAs2Dw3tmeMCxdH9sUz6/8GWH3efFeIV&#10;9O4SI0E76NEjGw26kyMKZrY+Q69TcHvowdGMcA6+jqvu72X5VSMhlw0VG3arlBwaRivIL7A3/ZOr&#10;E462IOvhg6wgDt0a6YDGWnW2eFAOBOjQp6djb2wuJRyGYTwnYCnBFCRkBmsbgaaHy73S5h2THbKL&#10;DCtovQOnu3ttJteDi40lZMHbFs5p2oqzA8CcTiA0XLU2m4Tr5o+EJKt4FUdeFM5XXkTy3LstlpE3&#10;L4KrWX6ZL5d58NPGDaK04VXFhA1zUFYQ/Vnn9hqfNHHUlpYtryycTUmrzXrZKrSjoOzCffuCnLj5&#10;52m4egGXF5SCMCJ3YeIV8/jKi4po5iVXJPZIkNwlcxIlUV6cU7rngv07JTRkOJmFs0lLv+VG3Pea&#10;G007bmB2tLzLcHx0oqlV4EpUrrWG8nZan5TCpv9cCmj3odFOr1aik1jNuB7d07i00a2W17J6AgEr&#10;CQIDLcLcg0Uj1XeMBpghGdbftlQxjNr3wj4CmxYMnWlDYIeROrWsTy1UlACVYYPRtFyaaVBte8U3&#10;DUSanp2Qt/Bwau5E/ZzV/rnBnHDc9jPNDqLTvfN6nryLXwAAAP//AwBQSwMEFAAGAAgAAAAhALNl&#10;xgXeAAAACwEAAA8AAABkcnMvZG93bnJldi54bWxMj8FOwzAQRO9I/IO1SNxaOxGgNMSpAAkkjgkc&#10;enTjJY4a21G8bQNfz/YEx5kdzb6ptosfxQnnNMSgIVsrEBi6aIfQa/j8eF0VIBKZYM0YA2r4xgTb&#10;+vqqMqWN59DgqaVecElIpdHgiKZSytQ59Cat44SBb19x9oZYzr20szlzuR9lrtSD9GYI/MGZCV8c&#10;dof26DX0Km+yRrmfcff23BTvLdHuYLW+vVmeHkEQLvQXhgs+o0PNTPt4DDaJkbVSGx5DGlZZBuKS&#10;UHf37Ow15MUGZF3J/xvqXwAAAP//AwBQSwECLQAUAAYACAAAACEAtoM4kv4AAADhAQAAEwAAAAAA&#10;AAAAAAAAAAAAAAAAW0NvbnRlbnRfVHlwZXNdLnhtbFBLAQItABQABgAIAAAAIQA4/SH/1gAAAJQB&#10;AAALAAAAAAAAAAAAAAAAAC8BAABfcmVscy8ucmVsc1BLAQItABQABgAIAAAAIQAbBb1HtQIAAMEF&#10;AAAOAAAAAAAAAAAAAAAAAC4CAABkcnMvZTJvRG9jLnhtbFBLAQItABQABgAIAAAAIQCzZcYF3gAA&#10;AAsBAAAPAAAAAAAAAAAAAAAAAA8FAABkcnMvZG93bnJldi54bWxQSwUGAAAAAAQABADzAAAAGgYA&#10;AAAA&#10;" filled="f" stroked="f">
              <v:textbox inset=".5mm,.3mm,.5mm,.3mm">
                <w:txbxContent>
                  <w:p w:rsidR="003E33EC" w:rsidRPr="00E66AF5" w:rsidRDefault="003E33EC">
                    <w:pPr>
                      <w:ind w:left="0" w:right="0"/>
                      <w:jc w:val="center"/>
                      <w:rPr>
                        <w:rStyle w:val="Nmerodepgina"/>
                        <w:b/>
                        <w:sz w:val="20"/>
                      </w:rPr>
                    </w:pPr>
                    <w:r w:rsidRPr="00E66AF5">
                      <w:rPr>
                        <w:rStyle w:val="Nmerodepgina"/>
                        <w:b/>
                        <w:color w:val="auto"/>
                        <w:sz w:val="20"/>
                      </w:rPr>
                      <w:fldChar w:fldCharType="begin"/>
                    </w:r>
                    <w:r w:rsidRPr="00E66AF5">
                      <w:rPr>
                        <w:rStyle w:val="Nmerodepgina"/>
                        <w:b/>
                        <w:color w:val="auto"/>
                        <w:sz w:val="20"/>
                      </w:rPr>
                      <w:instrText xml:space="preserve"> PAGE </w:instrText>
                    </w:r>
                    <w:r w:rsidRPr="00E66AF5">
                      <w:rPr>
                        <w:rStyle w:val="Nmerodepgina"/>
                        <w:b/>
                        <w:color w:val="auto"/>
                        <w:sz w:val="20"/>
                      </w:rPr>
                      <w:fldChar w:fldCharType="separate"/>
                    </w:r>
                    <w:r w:rsidR="00A67DF2">
                      <w:rPr>
                        <w:rStyle w:val="Nmerodepgina"/>
                        <w:b/>
                        <w:noProof/>
                        <w:color w:val="auto"/>
                        <w:sz w:val="20"/>
                      </w:rPr>
                      <w:t>21</w:t>
                    </w:r>
                    <w:r w:rsidRPr="00E66AF5">
                      <w:rPr>
                        <w:rStyle w:val="Nmerodepgina"/>
                        <w:b/>
                        <w:color w:val="auto"/>
                        <w:sz w:val="2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3EC" w:rsidRDefault="003E33EC">
    <w:pPr>
      <w:pStyle w:val="Piedepgina"/>
      <w:rPr>
        <w:noProof/>
      </w:rPr>
    </w:pPr>
  </w:p>
  <w:p w:rsidR="003E33EC" w:rsidRDefault="00511CAF" w:rsidP="00BA3120">
    <w:pPr>
      <w:pStyle w:val="Piedepgina"/>
      <w:tabs>
        <w:tab w:val="center" w:pos="4948"/>
        <w:tab w:val="right" w:pos="9897"/>
      </w:tabs>
      <w:jc w:val="left"/>
    </w:pPr>
    <w:r>
      <w:rPr>
        <w:noProof/>
        <w:lang w:eastAsia="es-ES"/>
      </w:rPr>
      <w:drawing>
        <wp:anchor distT="0" distB="0" distL="114300" distR="114300" simplePos="0" relativeHeight="251655168" behindDoc="0" locked="0" layoutInCell="1" allowOverlap="1" wp14:anchorId="22C1A7C5" wp14:editId="7A4E06F5">
          <wp:simplePos x="0" y="0"/>
          <wp:positionH relativeFrom="column">
            <wp:posOffset>5708938</wp:posOffset>
          </wp:positionH>
          <wp:positionV relativeFrom="paragraph">
            <wp:posOffset>67632</wp:posOffset>
          </wp:positionV>
          <wp:extent cx="550280" cy="813459"/>
          <wp:effectExtent l="0" t="0" r="2540" b="571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universitario_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280" cy="813459"/>
                  </a:xfrm>
                  <a:prstGeom prst="rect">
                    <a:avLst/>
                  </a:prstGeom>
                </pic:spPr>
              </pic:pic>
            </a:graphicData>
          </a:graphic>
          <wp14:sizeRelH relativeFrom="page">
            <wp14:pctWidth>0</wp14:pctWidth>
          </wp14:sizeRelH>
          <wp14:sizeRelV relativeFrom="page">
            <wp14:pctHeight>0</wp14:pctHeight>
          </wp14:sizeRelV>
        </wp:anchor>
      </w:drawing>
    </w:r>
    <w:r w:rsidR="003E33EC">
      <w:rPr>
        <w:noProof/>
        <w:lang w:eastAsia="es-ES"/>
      </w:rPr>
      <w:drawing>
        <wp:anchor distT="0" distB="0" distL="114300" distR="114300" simplePos="0" relativeHeight="251664384" behindDoc="1" locked="0" layoutInCell="1" allowOverlap="1" wp14:anchorId="1E6DCF68" wp14:editId="75BA798E">
          <wp:simplePos x="0" y="0"/>
          <wp:positionH relativeFrom="column">
            <wp:posOffset>463550</wp:posOffset>
          </wp:positionH>
          <wp:positionV relativeFrom="paragraph">
            <wp:posOffset>-3175</wp:posOffset>
          </wp:positionV>
          <wp:extent cx="1903730" cy="541020"/>
          <wp:effectExtent l="19050" t="0" r="127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903730" cy="541020"/>
                  </a:xfrm>
                  <a:prstGeom prst="rect">
                    <a:avLst/>
                  </a:prstGeom>
                  <a:noFill/>
                  <a:ln>
                    <a:noFill/>
                  </a:ln>
                </pic:spPr>
              </pic:pic>
            </a:graphicData>
          </a:graphic>
        </wp:anchor>
      </w:drawing>
    </w:r>
    <w:r w:rsidR="003E33EC">
      <w:rPr>
        <w:noProof/>
        <w:lang w:eastAsia="es-ES"/>
      </w:rPr>
      <mc:AlternateContent>
        <mc:Choice Requires="wps">
          <w:drawing>
            <wp:anchor distT="0" distB="0" distL="114300" distR="114300" simplePos="0" relativeHeight="251662336" behindDoc="0" locked="0" layoutInCell="1" allowOverlap="1" wp14:anchorId="0DD6464F" wp14:editId="7053F2A1">
              <wp:simplePos x="0" y="0"/>
              <wp:positionH relativeFrom="column">
                <wp:posOffset>459105</wp:posOffset>
              </wp:positionH>
              <wp:positionV relativeFrom="paragraph">
                <wp:posOffset>188595</wp:posOffset>
              </wp:positionV>
              <wp:extent cx="6172200" cy="22860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EC" w:rsidRDefault="003E33EC">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sidRPr="001D7001">
                            <w:rPr>
                              <w:color w:val="4F81BD" w:themeColor="accent1"/>
                            </w:rPr>
                            <w:t xml:space="preserve">- </w:t>
                          </w:r>
                          <w:r w:rsidRPr="000078DD">
                            <w:rPr>
                              <w:color w:val="4F81BD" w:themeColor="accent1"/>
                            </w:rPr>
                            <w:t>www.auladeencuentro.safa.edu</w:t>
                          </w:r>
                        </w:p>
                        <w:p w:rsidR="003E33EC" w:rsidRDefault="003E33EC">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6464F" id="_x0000_t202" coordsize="21600,21600" o:spt="202" path="m,l,21600r21600,l21600,xe">
              <v:stroke joinstyle="miter"/>
              <v:path gradientshapeok="t" o:connecttype="rect"/>
            </v:shapetype>
            <v:shape id="_x0000_s1032" type="#_x0000_t202" style="position:absolute;margin-left:36.15pt;margin-top:14.85pt;width:48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b+uAIAAME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PQKEE7aNEDGw26lSO6nNvyDL1Oweu+Bz8zgh3a7Kjq/k6WXzUSctVQsWU3SsmhYbSC9EJ70z+7&#10;OuFoC7IZPsgK4tCdkQ5orFVnawfVQIAObXo8tcbmUoIxDucR9BujEs6iaBHD2oag6fF2r7R5x2SH&#10;7CLDClrv0On+TpvJ9ehigwlZ8LYFO01b8cwAmJMFYsNVe2azcN38kQTJerFeEI9E8dojQZ57N8WK&#10;eHERzmf5Zb5a5eFPGzckacOrigkb5qiskPxZ5w4anzRx0paWLa8snE1Jq+1m1Sq0p6Dswn2Hgpy5&#10;+c/TcPUCLi8ohREJbqPEK+LF3CMFmXnJPFh4QZjcJnFAEpIXzyndccH+nRIaMpzMotkkpt9yC9z3&#10;mhtNO25gdrS8A/GenGhqJbgWlWutobyd1melsOk/lQLafWy0E6zV6KRWM25G9zRiG92KeSOrR1Cw&#10;kiAw0CLMPVg0Un3HaIAZkmH9bUcVw6h9L+AVJCEhdui4DZnNI9io85PN+QkVJUBl2GA0LVdmGlS7&#10;XvFtA5GmdyfkDbycmjtRP2V1eG8wJxy3w0yzg+h877yeJu/yFwAAAP//AwBQSwMEFAAGAAgAAAAh&#10;ANuCPg/eAAAACQEAAA8AAABkcnMvZG93bnJldi54bWxMj81OwzAQhO9IfQdrK3GjNiFtaMimqkBc&#10;QZQfiZsbb5Oo8TqK3Sa8Pe4JjrMzmvm22Ey2E2cafOsY4XahQBBXzrRcI3y8P9/cg/BBs9GdY0L4&#10;IQ+bcnZV6Ny4kd/ovAu1iCXsc43QhNDnUvqqIav9wvXE0Tu4weoQ5VBLM+gxlttOJkqtpNUtx4VG&#10;9/TYUHXcnSzC58vh+ytVr/WTXfajm5Rku5aI1/Np+wAi0BT+wnDBj+hQRqa9O7HxokPIkruYREjW&#10;GYiLr9I0XvYIq2UGsizk/w/KXwAAAP//AwBQSwECLQAUAAYACAAAACEAtoM4kv4AAADhAQAAEwAA&#10;AAAAAAAAAAAAAAAAAAAAW0NvbnRlbnRfVHlwZXNdLnhtbFBLAQItABQABgAIAAAAIQA4/SH/1gAA&#10;AJQBAAALAAAAAAAAAAAAAAAAAC8BAABfcmVscy8ucmVsc1BLAQItABQABgAIAAAAIQCAWwb+uAIA&#10;AMEFAAAOAAAAAAAAAAAAAAAAAC4CAABkcnMvZTJvRG9jLnhtbFBLAQItABQABgAIAAAAIQDbgj4P&#10;3gAAAAkBAAAPAAAAAAAAAAAAAAAAABIFAABkcnMvZG93bnJldi54bWxQSwUGAAAAAAQABADzAAAA&#10;HQYAAAAA&#10;" filled="f" stroked="f">
              <v:textbox>
                <w:txbxContent>
                  <w:p w:rsidR="003E33EC" w:rsidRDefault="003E33EC">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sidRPr="001D7001">
                      <w:rPr>
                        <w:color w:val="4F81BD" w:themeColor="accent1"/>
                      </w:rPr>
                      <w:t xml:space="preserve">- </w:t>
                    </w:r>
                    <w:r w:rsidRPr="000078DD">
                      <w:rPr>
                        <w:color w:val="4F81BD" w:themeColor="accent1"/>
                      </w:rPr>
                      <w:t>www.auladeencuentro.safa.edu</w:t>
                    </w:r>
                  </w:p>
                  <w:p w:rsidR="003E33EC" w:rsidRDefault="003E33EC">
                    <w:pPr>
                      <w:rPr>
                        <w:lang w:val="es-ES_tradnl"/>
                      </w:rPr>
                    </w:pPr>
                  </w:p>
                </w:txbxContent>
              </v:textbox>
            </v:shape>
          </w:pict>
        </mc:Fallback>
      </mc:AlternateContent>
    </w:r>
    <w:r w:rsidR="003E33EC">
      <w:tab/>
    </w:r>
    <w:r w:rsidR="003E33EC">
      <w:tab/>
    </w:r>
    <w:r w:rsidR="003E33EC">
      <w:rPr>
        <w:noProof/>
        <w:lang w:eastAsia="es-ES"/>
      </w:rPr>
      <mc:AlternateContent>
        <mc:Choice Requires="wps">
          <w:drawing>
            <wp:anchor distT="0" distB="0" distL="114300" distR="114300" simplePos="0" relativeHeight="251659264" behindDoc="0" locked="0" layoutInCell="1" allowOverlap="1" wp14:anchorId="5F8FF197" wp14:editId="3034054C">
              <wp:simplePos x="0" y="0"/>
              <wp:positionH relativeFrom="column">
                <wp:posOffset>-114300</wp:posOffset>
              </wp:positionH>
              <wp:positionV relativeFrom="paragraph">
                <wp:posOffset>19685</wp:posOffset>
              </wp:positionV>
              <wp:extent cx="457200" cy="190500"/>
              <wp:effectExtent l="0" t="0" r="0" b="0"/>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EC" w:rsidRPr="00BA3120" w:rsidRDefault="003E33EC">
                          <w:pPr>
                            <w:ind w:left="0" w:right="0"/>
                            <w:jc w:val="center"/>
                            <w:rPr>
                              <w:rStyle w:val="Nmerodepgina"/>
                              <w:b/>
                            </w:rPr>
                          </w:pPr>
                          <w:r>
                            <w:rPr>
                              <w:rStyle w:val="Nmerodepgina"/>
                              <w:b/>
                            </w:rPr>
                            <w:t>1</w:t>
                          </w:r>
                          <w:r w:rsidR="00AC22F8">
                            <w:rPr>
                              <w:rStyle w:val="Nmerodepgina"/>
                              <w:b/>
                            </w:rPr>
                            <w:t>8</w:t>
                          </w:r>
                          <w:r>
                            <w:rPr>
                              <w:rStyle w:val="Nmerodepgina"/>
                              <w:b/>
                            </w:rPr>
                            <w:t>.</w:t>
                          </w:r>
                          <w:r w:rsidR="00AC22F8">
                            <w:rPr>
                              <w:rStyle w:val="Nmerodepgina"/>
                              <w:b/>
                            </w:rPr>
                            <w:t>1</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FF197" id="Text Box 30" o:spid="_x0000_s1033" type="#_x0000_t202" style="position:absolute;margin-left:-9pt;margin-top:1.55pt;width:36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R4tAIAAMAFAAAOAAAAZHJzL2Uyb0RvYy54bWysVO1umzAU/T9p72D5PwVS8gEqqdoQpknd&#10;h9TuARzbBGtgM9sJdNPefdcmSdNWk6Zt/EC27/W5H+f4Xl0PbYP2XBuhZI7jiwgjLqliQm5z/OWh&#10;DBYYGUskI42SPMeP3ODr5ds3V32X8YmqVcO4RgAiTdZ3Oa6t7bIwNLTmLTEXquMSjJXSLbGw1duQ&#10;adIDetuEkyiahb3SrNOKcmPgtBiNeOnxq4pT+6mqDLeoyTHkZv1f+//G/cPlFcm2mnS1oIc0yF9k&#10;0RIhIegJqiCWoJ0Wr6BaQbUyqrIXVLWhqipBua8BqomjF9Xc16TjvhZojulObTL/D5Z+3H/WSLAc&#10;pxhJ0gJFD3yw6FYN6NK3p+9MBl73HfjZAc6BZl+q6e4U/WqQVKuayC2/0Vr1NScM0otdY8Ozq44Q&#10;kxkHsuk/KAZxyM4qDzRUunW9g24gQAeaHk/UuFwoHCbTOdCNEQVTnEZTWLsIJDte7rSx77hqkVvk&#10;WAPzHpzs74wdXY8uLpZUpWgaz34jnx0A5ngCoeGqs7kkPJk/0ihdL9aLJEgms3WQREUR3JSrJJiV&#10;8XxaXBarVRH/dHHjJKsFY1y6MEdhxcmfEXeQ+CiJk7SMagRzcC4lo7ebVaPRnoCwS/8dGnLmFj5P&#10;w/cLanlRUjxJottJGpSzxTxIymQapPNoEURxepvOoiRNivJ5SXdC8n8vCfWguelkOmrpt7VF/ntd&#10;G8laYWF0NKLN8eLkRDKnwLVknlpLRDOuz1rh0n9qBdB9JNrr1Ul0FKsdNoN/GXMX3cl3o9gjCFgr&#10;EBhoEcYeLGqlv2PUwwjJsfm2I5pj1LyX7hG4tGDmjJsIdhjpc8vm3EIkBagcW4zG5cqOc2rXabGt&#10;IdL47KS6gYdTCS/qp6wOzw3GhK/tMNLcHDrfe6+nwbv8BQAA//8DAFBLAwQUAAYACAAAACEAaZVx&#10;8NoAAAAHAQAADwAAAGRycy9kb3ducmV2LnhtbEyPy07DMBBF90j8gzVI7Fo75aEoxKkACSSWCSy6&#10;dOMhjmqPo9htA1/PsILl0R3de6beLsGLE85pjKShWCsQSH20Iw0aPt5fViWIlA1Z4yOhhi9MsG0u&#10;L2pT2XimFk9dHgSXUKqMBpfzVEmZeofBpHWckDj7jHMwmXEepJ3NmcuDlxul7mUwI/GCMxM+O+wP&#10;3TFoGNSmLVrlvv3u9akt37qcdwer9fXV8vgAIuOS/47hV5/VoWGnfTySTcJrWBUl/5I13BQgOL+7&#10;ZdwzMsumlv/9mx8AAAD//wMAUEsBAi0AFAAGAAgAAAAhALaDOJL+AAAA4QEAABMAAAAAAAAAAAAA&#10;AAAAAAAAAFtDb250ZW50X1R5cGVzXS54bWxQSwECLQAUAAYACAAAACEAOP0h/9YAAACUAQAACwAA&#10;AAAAAAAAAAAAAAAvAQAAX3JlbHMvLnJlbHNQSwECLQAUAAYACAAAACEAlIW0eLQCAADABQAADgAA&#10;AAAAAAAAAAAAAAAuAgAAZHJzL2Uyb0RvYy54bWxQSwECLQAUAAYACAAAACEAaZVx8NoAAAAHAQAA&#10;DwAAAAAAAAAAAAAAAAAOBQAAZHJzL2Rvd25yZXYueG1sUEsFBgAAAAAEAAQA8wAAABUGAAAAAA==&#10;" filled="f" stroked="f">
              <v:textbox inset=".5mm,.3mm,.5mm,.3mm">
                <w:txbxContent>
                  <w:p w:rsidR="003E33EC" w:rsidRPr="00BA3120" w:rsidRDefault="003E33EC">
                    <w:pPr>
                      <w:ind w:left="0" w:right="0"/>
                      <w:jc w:val="center"/>
                      <w:rPr>
                        <w:rStyle w:val="Nmerodepgina"/>
                        <w:b/>
                      </w:rPr>
                    </w:pPr>
                    <w:r>
                      <w:rPr>
                        <w:rStyle w:val="Nmerodepgina"/>
                        <w:b/>
                      </w:rPr>
                      <w:t>1</w:t>
                    </w:r>
                    <w:r w:rsidR="00AC22F8">
                      <w:rPr>
                        <w:rStyle w:val="Nmerodepgina"/>
                        <w:b/>
                      </w:rPr>
                      <w:t>8</w:t>
                    </w:r>
                    <w:r>
                      <w:rPr>
                        <w:rStyle w:val="Nmerodepgina"/>
                        <w:b/>
                      </w:rPr>
                      <w:t>.</w:t>
                    </w:r>
                    <w:r w:rsidR="00AC22F8">
                      <w:rPr>
                        <w:rStyle w:val="Nmerodepgina"/>
                        <w:b/>
                      </w:rPr>
                      <w:t>1</w:t>
                    </w:r>
                  </w:p>
                </w:txbxContent>
              </v:textbox>
            </v:shape>
          </w:pict>
        </mc:Fallback>
      </mc:AlternateContent>
    </w:r>
    <w:r w:rsidR="003E33EC">
      <w:rPr>
        <w:noProof/>
        <w:lang w:eastAsia="es-ES"/>
      </w:rPr>
      <mc:AlternateContent>
        <mc:Choice Requires="wps">
          <w:drawing>
            <wp:anchor distT="0" distB="0" distL="114300" distR="114300" simplePos="0" relativeHeight="251661312" behindDoc="0" locked="0" layoutInCell="1" allowOverlap="1" wp14:anchorId="56BC0D79" wp14:editId="075DC522">
              <wp:simplePos x="0" y="0"/>
              <wp:positionH relativeFrom="column">
                <wp:posOffset>342900</wp:posOffset>
              </wp:positionH>
              <wp:positionV relativeFrom="paragraph">
                <wp:posOffset>112395</wp:posOffset>
              </wp:positionV>
              <wp:extent cx="5943600" cy="196850"/>
              <wp:effectExtent l="0" t="0" r="0" b="0"/>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EC" w:rsidRDefault="003E33EC">
                          <w:pPr>
                            <w:pStyle w:val="Piedepgina"/>
                            <w:rPr>
                              <w:lang w:val="es-ES_tradnl"/>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C0D79" id="Text Box 36" o:spid="_x0000_s1034" type="#_x0000_t202" style="position:absolute;margin-left:27pt;margin-top:8.85pt;width:468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XVuQIAAMEFAAAOAAAAZHJzL2Uyb0RvYy54bWysVNtunDAQfa/Uf7D8TjAblgUUtkqWpaqU&#10;XqSkH+AFs1gFm9rehbTqv3ds9pbkpWrLA7I99pkzM2fm5t3YtWjPlOZSZDi4IhgxUcqKi22Gvz4W&#10;XoyRNlRUtJWCZfiJafxu+fbNzdCnbCYb2VZMIQAROh36DDfG9Knv67JhHdVXsmcCjLVUHTWwVVu/&#10;UnQA9K71Z4RE/iBV1StZMq3hNJ+MeOnw65qV5nNda2ZQm2HgZtxfuf/G/v3lDU23ivYNLw806F+w&#10;6CgX4PQElVND0U7xV1AdL5XUsjZXpex8Wde8ZC4GiCYgL6J5aGjPXCyQHN2f0qT/H2z5af9FIV5l&#10;eIGRoB2U6JGNBt3JEV1HNj1Dr1O49dDDPTPCOZTZhar7e1l+00jIVUPFlt0qJYeG0QroBfalf/F0&#10;wtEWZDN8lBX4oTsjHdBYq87mDrKBAB3K9HQqjeVSwuE8Ca8jAqYSbEESxXNXO5+mx9e90uY9kx2y&#10;iwwrKL1Dp/t7bSwbmh6vWGdCFrxtXflb8ewALk4n4BueWptl4ar5MyHJOl7HoRfOorUXkjz3botV&#10;6EVFsJjn1/lqlQe/rN8gTBteVUxYN0dlBeGfVe6g8UkTJ21p2fLKwllKWm03q1ahPQVlF+5zOQfL&#10;+Zr/nIZLAsTyIqRgFpK7WeIVUbzwwiKce8mCxB4JkrskImES5sXzkO65YP8eEhoynMxn80lMZ9Iv&#10;YiPuex0bTTtuYHa0vMtwfLpEUyvBtahcaQ3l7bS+SIWlf04FlPtYaCdYq9FJrWbcjK414mMfbGT1&#10;BApWEgQGWoS5B4tGqh8YDTBDMqy/76hiGLUfhO0CSwuGzrQhsMNIXVo2lxYqSoDKsMFoWq7MNKh2&#10;veLbBjxNfSfkLXROzZ2obYtNrA79BnPCxXaYaXYQXe7drfPkXf4GAAD//wMAUEsDBBQABgAIAAAA&#10;IQDIcP/P3QAAAAgBAAAPAAAAZHJzL2Rvd25yZXYueG1sTI/BTsMwEETvSPyDtUjcqN2qkDTEqQAJ&#10;JI4JHHp0YxNHjddRvG0DX89yosedGc2+KbdzGMTJTamPqGG5UCActtH22Gn4/Hi9y0EkMmjNENFp&#10;+HYJttX1VWkKG89Yu1NDneASTIXR4InGQsrUehdMWsTRIXtfcQqG+Jw6aSdz5vIwyJVSDzKYHvmD&#10;N6N78a49NMegoVOrelkr/zPs3p7r/L0h2h2s1rc389MjCHIz/YfhD5/RoWKmfTyiTWLQcL/mKcR6&#10;loFgf7NRLOw1rPMMZFXKywHVLwAAAP//AwBQSwECLQAUAAYACAAAACEAtoM4kv4AAADhAQAAEwAA&#10;AAAAAAAAAAAAAAAAAAAAW0NvbnRlbnRfVHlwZXNdLnhtbFBLAQItABQABgAIAAAAIQA4/SH/1gAA&#10;AJQBAAALAAAAAAAAAAAAAAAAAC8BAABfcmVscy8ucmVsc1BLAQItABQABgAIAAAAIQAH2bXVuQIA&#10;AMEFAAAOAAAAAAAAAAAAAAAAAC4CAABkcnMvZTJvRG9jLnhtbFBLAQItABQABgAIAAAAIQDIcP/P&#10;3QAAAAgBAAAPAAAAAAAAAAAAAAAAABMFAABkcnMvZG93bnJldi54bWxQSwUGAAAAAAQABADzAAAA&#10;HQYAAAAA&#10;" filled="f" stroked="f">
              <v:textbox inset=".5mm,.3mm,.5mm,.3mm">
                <w:txbxContent>
                  <w:p w:rsidR="003E33EC" w:rsidRDefault="003E33EC">
                    <w:pPr>
                      <w:pStyle w:val="Piedepgina"/>
                      <w:rPr>
                        <w:lang w:val="es-ES_tradnl"/>
                      </w:rPr>
                    </w:pPr>
                  </w:p>
                </w:txbxContent>
              </v:textbox>
            </v:shape>
          </w:pict>
        </mc:Fallback>
      </mc:AlternateContent>
    </w:r>
    <w:r w:rsidR="003E33EC">
      <w:rPr>
        <w:noProof/>
        <w:lang w:eastAsia="es-ES"/>
      </w:rPr>
      <mc:AlternateContent>
        <mc:Choice Requires="wps">
          <w:drawing>
            <wp:anchor distT="0" distB="0" distL="114300" distR="114300" simplePos="0" relativeHeight="251657216" behindDoc="0" locked="0" layoutInCell="1" allowOverlap="1" wp14:anchorId="33606B97" wp14:editId="150C4937">
              <wp:simplePos x="0" y="0"/>
              <wp:positionH relativeFrom="column">
                <wp:posOffset>1905</wp:posOffset>
              </wp:positionH>
              <wp:positionV relativeFrom="paragraph">
                <wp:posOffset>-1905</wp:posOffset>
              </wp:positionV>
              <wp:extent cx="228600" cy="228600"/>
              <wp:effectExtent l="0" t="0" r="0" b="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440F7" id="Rectangle 28" o:spid="_x0000_s1026" style="position:absolute;margin-left:.15pt;margin-top:-.1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fRVAIAAD4FAAAOAAAAZHJzL2Uyb0RvYy54bWysVFGP0zAMfkfiP0R5Z11LN0a17nTa6RDS&#10;wZ04+AFZmrYRaRySbN349TjJNgZISEy8RI7t2J/tL17e7AdFdsI6Cbqm+WRKidAcGqm7mn75fP9q&#10;QYnzTDdMgRY1PQhHb1YvXyxHU4kCelCNsASDaFeNpqa996bKMsd7MTA3ASM0GluwA/N4tV3WWDZi&#10;9EFlxXQ6z0awjbHAhXOovUtGuorx21Zw/9i2TniiaorYfDxtPDfhzFZLVnWWmV7yIwx2BYqBSY1J&#10;z6HumGdka+UfoQbJLTho/YTDkEHbSi5iDVhNPv2tmueeGRFrweY4c26T+39h+cfdkyWyqemcEs0G&#10;HNEnbBrTnRKkWIT+jMZV6PZsnmyo0JkH4F8d0bDu0U3cWgtjL1iDqPLgn/3yIFwcPiWb8QM0GJ5t&#10;PcRW7Vs7hIDYBLKPEzmcJyL2nnBUFsViPsW5cTQd5ZCBVafHxjr/TsBAglBTi9hjcLZ7cD65nlyO&#10;42nupVJRduiSBGIA0U/jy0g9sVaW7BiShnEutM+jyUvtk3aOqI7kccxjYUmdB3XUI8RzoAi4c5ep&#10;ZtEvaM5ef0tXlvggcfWqdHlI9w/lFa+vyYc1d6eeKqkJsqOmszLlJo4zJZBnp/bgpzuPQunQCg1h&#10;NGloQROJFLiTOLiB5oA8spA+MS4dFHqw3ykZ8QPX1H3bMisoUe81TvNtXpbhx8dLOXtT4MVeWjaX&#10;FqY5hqqppwg7iGuftsTWWNn1mClRQMMt8reVkVuB2wnVESx+0jTstFDCFri8R6+fa2/1AwAA//8D&#10;AFBLAwQUAAYACAAAACEAj/D9k9oAAAAEAQAADwAAAGRycy9kb3ducmV2LnhtbEyOQUvDQBCF74L/&#10;YRnBW7upoVVjJkXEKlQQbIvibZsdk2B2NmQ3bfTXO5709DG8x5svX46uVQfqQ+MZYTZNQBGX3jZc&#10;Iey2q8kVqBANW9N6JoQvCrAsTk9yk1l/5Bc6bGKlZIRDZhDqGLtM61DW5EyY+o5Ysg/fOxPl7Ctt&#10;e3OUcdfqiyRZaGcalg+16eiupvJzMziE67fh4fW5+k7fXbKmp9nqcb6+Z8Tzs/H2BlSkMf6V4Vdf&#10;1KEQp70f2AbVIqTSQ5gIJEwXwr1wfgm6yPV/+eIHAAD//wMAUEsBAi0AFAAGAAgAAAAhALaDOJL+&#10;AAAA4QEAABMAAAAAAAAAAAAAAAAAAAAAAFtDb250ZW50X1R5cGVzXS54bWxQSwECLQAUAAYACAAA&#10;ACEAOP0h/9YAAACUAQAACwAAAAAAAAAAAAAAAAAvAQAAX3JlbHMvLnJlbHNQSwECLQAUAAYACAAA&#10;ACEAMxIn0VQCAAA+BQAADgAAAAAAAAAAAAAAAAAuAgAAZHJzL2Uyb0RvYy54bWxQSwECLQAUAAYA&#10;CAAAACEAj/D9k9oAAAAEAQAADwAAAAAAAAAAAAAAAACuBAAAZHJzL2Rvd25yZXYueG1sUEsFBgAA&#10;AAAEAAQA8wAAALUFAAAAAA==&#10;" fillcolor="#8aabd3 [2132]" stroked="f">
              <v:fill color2="#d6e2f0 [756]" colors="0 #9ab5e4;.5 #c2d1ed;1 #e1e8f5" focus="100%" type="gradient">
                <o:fill v:ext="view" type="gradientUnscaled"/>
              </v:fill>
            </v:rect>
          </w:pict>
        </mc:Fallback>
      </mc:AlternateContent>
    </w:r>
    <w:r w:rsidR="003E33EC">
      <w:rPr>
        <w:noProof/>
        <w:lang w:eastAsia="es-ES"/>
      </w:rPr>
      <mc:AlternateContent>
        <mc:Choice Requires="wps">
          <w:drawing>
            <wp:anchor distT="0" distB="0" distL="114300" distR="114300" simplePos="0" relativeHeight="251656192" behindDoc="1" locked="0" layoutInCell="1" allowOverlap="1" wp14:anchorId="13616FCA" wp14:editId="1C0A63B0">
              <wp:simplePos x="0" y="0"/>
              <wp:positionH relativeFrom="column">
                <wp:posOffset>6402705</wp:posOffset>
              </wp:positionH>
              <wp:positionV relativeFrom="paragraph">
                <wp:posOffset>-1905</wp:posOffset>
              </wp:positionV>
              <wp:extent cx="228600" cy="228600"/>
              <wp:effectExtent l="0" t="0" r="0"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8CA8A" id="Rectangle 27" o:spid="_x0000_s1026" style="position:absolute;margin-left:504.15pt;margin-top:-.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9TMVQIAAD4FAAAOAAAAZHJzL2Uyb0RvYy54bWysVG2P0zAM/o7Ef4jynfWFbXdU606nnQ4h&#10;HXDi4AdkadpGpHFIsnXHr8dJtjJAQmLiS+TYjv3YfuLVzWFQZC+sk6BrWsxySoTm0Ejd1fTL5/tX&#10;15Q4z3TDFGhR02fh6M365YvVaCpRQg+qEZZgEO2q0dS0995UWeZ4LwbmZmCERmMLdmAer7bLGstG&#10;jD6orMzzZTaCbYwFLpxD7V0y0nWM37aC+49t64QnqqaIzcfTxnMbzmy9YlVnmeklP8JgF6AYmNSY&#10;dAp1xzwjOyv/CDVIbsFB62cchgzaVnIRa8Bqivy3ap56ZkSsBZvjzNQm9//C8g/7R0tkU9MFJZoN&#10;OKJP2DSmOyVIeRX6MxpXoduTebShQmcegH91RMOmRzdxay2MvWANoiqCf/bLg3Bx+JRsx/fQYHi2&#10;8xBbdWjtEAJiE8ghTuR5mog4eMJRWZbXyxznxtF0lEMGVp0eG+v8WwEDCUJNLWKPwdn+wfnkenI5&#10;jqe5l0pF2aFLEogBRJ/Hl5F6YqMs2TMkDeNcaF9Ek5faJ+0SUR3J45jHwpK6COqoR4hToAi4c+ep&#10;FtEvaCavv6Wbz/FB4upF6YqQ7h/KK19fkg9r7k49VVITZAfSap5yE8eZEsizU3vw002jUDq0QkMY&#10;TRpa0EQiBe4kDm6heUYeWUifGJcOCj3Y75SM+IFr6r7tmBWUqHcap/mmmM/Dj4+X+eKqxIs9t2zP&#10;LUxzDFVTTxF2EDc+bYmdsbLrMVOigIZb5G8rI7cCtxOqI1j8pGnYaaGELXB+j14/1976BwAAAP//&#10;AwBQSwMEFAAGAAgAAAAhANzobYnhAAAACgEAAA8AAABkcnMvZG93bnJldi54bWxMj0FLw0AQhe+C&#10;/2EZwVu7W9PaGrMpIlahgtAqirdtdkyC2dmQ3bSxv97pSU8zj/d48022HFwj9tiF2pOGyViBQCq8&#10;ranU8Pa6Gi1AhGjImsYTavjBAMv8/CwzqfUH2uB+G0vBJRRSo6GKsU2lDEWFzoSxb5HY+/KdM5Fl&#10;V0rbmQOXu0ZeKXUtnamJL1SmxfsKi+9t7zTcfPSP7y/lMfl0ao3Pk9XTbP1AWl9eDHe3ICIO8S8M&#10;J3xGh5yZdr4nG0TDWqlFwlkNIx6ngJpOedtpSGZzkHkm/7+Q/wIAAP//AwBQSwECLQAUAAYACAAA&#10;ACEAtoM4kv4AAADhAQAAEwAAAAAAAAAAAAAAAAAAAAAAW0NvbnRlbnRfVHlwZXNdLnhtbFBLAQIt&#10;ABQABgAIAAAAIQA4/SH/1gAAAJQBAAALAAAAAAAAAAAAAAAAAC8BAABfcmVscy8ucmVsc1BLAQIt&#10;ABQABgAIAAAAIQBie9TMVQIAAD4FAAAOAAAAAAAAAAAAAAAAAC4CAABkcnMvZTJvRG9jLnhtbFBL&#10;AQItABQABgAIAAAAIQDc6G2J4QAAAAoBAAAPAAAAAAAAAAAAAAAAAK8EAABkcnMvZG93bnJldi54&#10;bWxQSwUGAAAAAAQABADzAAAAvQUAAAAA&#10;" fillcolor="#8aabd3 [2132]" stroked="f">
              <v:fill color2="#d6e2f0 [756]" colors="0 #9ab5e4;.5 #c2d1ed;1 #e1e8f5" focus="100%" type="gradient">
                <o:fill v:ext="view" type="gradientUnscaled"/>
              </v:fill>
            </v:rect>
          </w:pict>
        </mc:Fallback>
      </mc:AlternateContent>
    </w:r>
    <w:r w:rsidR="003E33EC">
      <w:rPr>
        <w:noProof/>
        <w:lang w:eastAsia="es-ES"/>
      </w:rPr>
      <mc:AlternateContent>
        <mc:Choice Requires="wps">
          <w:drawing>
            <wp:anchor distT="0" distB="0" distL="114300" distR="114300" simplePos="0" relativeHeight="251660288" behindDoc="0" locked="0" layoutInCell="1" allowOverlap="1" wp14:anchorId="559F1F78" wp14:editId="548711D7">
              <wp:simplePos x="0" y="0"/>
              <wp:positionH relativeFrom="column">
                <wp:posOffset>6400800</wp:posOffset>
              </wp:positionH>
              <wp:positionV relativeFrom="paragraph">
                <wp:posOffset>-1905</wp:posOffset>
              </wp:positionV>
              <wp:extent cx="228600" cy="190500"/>
              <wp:effectExtent l="0" t="0" r="0" b="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EC" w:rsidRPr="00BA3120" w:rsidRDefault="003E33EC">
                          <w:pPr>
                            <w:ind w:left="0" w:right="0"/>
                            <w:jc w:val="center"/>
                            <w:rPr>
                              <w:rStyle w:val="Nmerodepgina"/>
                              <w:sz w:val="20"/>
                            </w:rPr>
                          </w:pPr>
                          <w:r>
                            <w:rPr>
                              <w:rStyle w:val="Nmerodepgina"/>
                              <w:color w:val="auto"/>
                              <w:sz w:val="20"/>
                            </w:rPr>
                            <w:t>5</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F1F78" id="Text Box 35" o:spid="_x0000_s1035" type="#_x0000_t202" style="position:absolute;margin-left:7in;margin-top:-.15pt;width:1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uEtAIAAMAFAAAOAAAAZHJzL2Uyb0RvYy54bWysVG1vmzAQ/j5p/8Hyd4qhJAVUUrUhTJO6&#10;F6ndD3DABGtgM9sJdNP++84mSZNWk6ZtfEC27/zcPXeP7/pm7Fq0Y0pzKTIcXBCMmChlxcUmw18e&#10;Cy/GSBsqKtpKwTL8xDS+Wbx9cz30KQtlI9uKKQQgQqdDn+HGmD71fV02rKP6QvZMgLGWqqMGtmrj&#10;V4oOgN61fkjI3B+kqnolS6Y1nOaTES8cfl2z0nyqa80MajMMuRn3V+6/tn9/cU3TjaJ9w8t9GvQv&#10;sugoFxD0CJVTQ9FW8VdQHS+V1LI2F6XsfFnXvGSOA7AJyAs2Dw3tmeMCxdH9sUz6/8GWH3efFeJV&#10;hiOMBO2gRY9sNOhOjuhyZssz9DoFr4ce/MwI59BmR1X397L8qpGQy4aKDbtVSg4NoxWkF9ib/snV&#10;CUdbkPXwQVYQh26NdEBjrTpbO6gGAnRo09OxNTaXEg7DMJ4TsJRgChIyg7WNQNPD5V5p847JDtlF&#10;hhV03oHT3b02k+vBxcYSsuBtC+c0bcXZAWBOJxAarlqbTcI180dCklW8iiMvCucrLyJ57t0Wy8ib&#10;F8HVLL/Ml8s8+GnjBlHa8KpiwoY5CCuI/qxxe4lPkjhKS8uWVxbOpqTVZr1sFdpREHbhvn1BTtz8&#10;8zRcvYDLC0pBGJG7MPGKeXzlRUU085IrEnskSO6SOYmSKC/OKd1zwf6dEhoynMzC2aSl33Ij7nvN&#10;jaYdNzA6Wt5lOD460dQqcCUq11pDeTutT0ph038uBbT70GinVyvRSaxmXI/uZSQ2utXyWlZPIGAl&#10;QWCgRRh7sGik+o7RACMkw/rbliqGUfte2Edg04KZM20I7DBSp5b1qYWKEqAybDCalkszzaltr/im&#10;gUjTsxPyFh5OzZ2on7PaPzcYE47bfqTZOXS6d17Pg3fxCwAA//8DAFBLAwQUAAYACAAAACEAfdX7&#10;m90AAAAKAQAADwAAAGRycy9kb3ducmV2LnhtbEyPwU7DMBBE70j8g7VI3Fq7oYIQ4lSABBLHBA49&#10;uvESR43XUey2ga9ne6LHmR3Nvik3sx/EEafYB9KwWioQSG2wPXUavj7fFjmImAxZMwRCDT8YYVNd&#10;X5WmsOFENR6b1AkuoVgYDS6lsZAytg69icswIvHtO0zeJJZTJ+1kTlzuB5kpdS+96Yk/ODPiq8N2&#10;3xy8hk5l9apW7nfYvr/U+UeT0nZvtb69mZ+fQCSc038YzviMDhUz7cKBbBQDa6VyHpM0LO5AnANq&#10;vWZjpyF7fABZlfJyQvUHAAD//wMAUEsBAi0AFAAGAAgAAAAhALaDOJL+AAAA4QEAABMAAAAAAAAA&#10;AAAAAAAAAAAAAFtDb250ZW50X1R5cGVzXS54bWxQSwECLQAUAAYACAAAACEAOP0h/9YAAACUAQAA&#10;CwAAAAAAAAAAAAAAAAAvAQAAX3JlbHMvLnJlbHNQSwECLQAUAAYACAAAACEAT14bhLQCAADABQAA&#10;DgAAAAAAAAAAAAAAAAAuAgAAZHJzL2Uyb0RvYy54bWxQSwECLQAUAAYACAAAACEAfdX7m90AAAAK&#10;AQAADwAAAAAAAAAAAAAAAAAOBQAAZHJzL2Rvd25yZXYueG1sUEsFBgAAAAAEAAQA8wAAABgGAAAA&#10;AA==&#10;" filled="f" stroked="f">
              <v:textbox inset=".5mm,.3mm,.5mm,.3mm">
                <w:txbxContent>
                  <w:p w:rsidR="003E33EC" w:rsidRPr="00BA3120" w:rsidRDefault="003E33EC">
                    <w:pPr>
                      <w:ind w:left="0" w:right="0"/>
                      <w:jc w:val="center"/>
                      <w:rPr>
                        <w:rStyle w:val="Nmerodepgina"/>
                        <w:sz w:val="20"/>
                      </w:rPr>
                    </w:pPr>
                    <w:r>
                      <w:rPr>
                        <w:rStyle w:val="Nmerodepgina"/>
                        <w:color w:val="auto"/>
                        <w:sz w:val="20"/>
                      </w:rPr>
                      <w:t>5</w:t>
                    </w:r>
                  </w:p>
                </w:txbxContent>
              </v:textbox>
            </v:shape>
          </w:pict>
        </mc:Fallback>
      </mc:AlternateContent>
    </w:r>
    <w:r w:rsidR="003E33EC">
      <w:rPr>
        <w:noProof/>
        <w:lang w:eastAsia="es-ES"/>
      </w:rPr>
      <mc:AlternateContent>
        <mc:Choice Requires="wps">
          <w:drawing>
            <wp:anchor distT="4294967295" distB="4294967295" distL="114300" distR="114300" simplePos="0" relativeHeight="251658240" behindDoc="0" locked="0" layoutInCell="1" allowOverlap="1" wp14:anchorId="5CC43760" wp14:editId="6E8D48A5">
              <wp:simplePos x="0" y="0"/>
              <wp:positionH relativeFrom="column">
                <wp:posOffset>228600</wp:posOffset>
              </wp:positionH>
              <wp:positionV relativeFrom="paragraph">
                <wp:posOffset>-1906</wp:posOffset>
              </wp:positionV>
              <wp:extent cx="6172200" cy="0"/>
              <wp:effectExtent l="0" t="0" r="19050" b="1905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3ED5C4" id="Line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pt" to="7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xn4gEAABsEAAAOAAAAZHJzL2Uyb0RvYy54bWysU9uO0zAQfUfiHyy/07RFWiBqug9d4KVA&#10;xS4fMHXGjYVvsr1N+veMnSbLTUIgXka2Z86ZMxdvbgej2RlDVM42fLVYcoZWuFbZU8O/PLx78Zqz&#10;mMC2oJ3Fhl8w8tvt82eb3te4dp3TLQZGJDbWvW94l5KvqyqKDg3EhfNoySldMJDoGk5VG6AndqOr&#10;9XJ5U/UutD44gTHS693o5NvCLyWK9EnKiInphpO2VGwo9phttd1AfQrgOyWuMuAfVBhQlpLOVHeQ&#10;gD0G9QuVUSK46GRaCGcqJ6USWGqgalbLn6q578BjqYWaE/3cpvj/aMXH8yEw1Tb8JWcWDI1oryyy&#10;9Zvcmt7HmiJ29hBycWKw937vxNfIrNt1YE9YJD5cPOFWGVH9AMmX6CnBsf/gWoqBx+RKnwYZTKak&#10;DrChjOMyjwOHxAQ93qxerWnGnInJV0E9AX2I6T06w/Kh4ZpEF2I472PKQqCeQnIebbPtENq3ti1D&#10;T6D0eKbQ7C7Ss9qx7pguGkfoZ5TUIlK0KinKcuJOB3YGWisQAm0aq89MFJ1hUmk9A5d/Bl7jMxTL&#10;4v4NeEaUzM6mGWyUdeF32dMwSZZj/NSBse48uqNrL4cwTZU2sLT1+lvyin9/L/CnP739BgAA//8D&#10;AFBLAwQUAAYACAAAACEAVd9SCt0AAAAHAQAADwAAAGRycy9kb3ducmV2LnhtbEyPwU7DMBBE70j8&#10;g7VIXFBrQ2kVhTgVIFU9QIVo+AA3XpKIeB3FTpry9Wy5wHFmVjNvs/XkWjFiHxpPGm7nCgRS6W1D&#10;lYaPYjNLQIRoyJrWE2o4YYB1fnmRmdT6I73juI+V4BIKqdFQx9ilUoayRmfC3HdInH363pnIsq+k&#10;7c2Ry10r75RaSWca4oXadPhcY/m1H5yG7eYJX5anobq3y21xMxavu++3ROvrq+nxAUTEKf4dwxmf&#10;0SFnpoMfyAbRalis+JWoYbYAcY6VStg4/Boyz+R//vwHAAD//wMAUEsBAi0AFAAGAAgAAAAhALaD&#10;OJL+AAAA4QEAABMAAAAAAAAAAAAAAAAAAAAAAFtDb250ZW50X1R5cGVzXS54bWxQSwECLQAUAAYA&#10;CAAAACEAOP0h/9YAAACUAQAACwAAAAAAAAAAAAAAAAAvAQAAX3JlbHMvLnJlbHNQSwECLQAUAAYA&#10;CAAAACEAmV8sZ+IBAAAbBAAADgAAAAAAAAAAAAAAAAAuAgAAZHJzL2Uyb0RvYy54bWxQSwECLQAU&#10;AAYACAAAACEAVd9SCt0AAAAHAQAADwAAAAAAAAAAAAAAAAA8BAAAZHJzL2Rvd25yZXYueG1sUEsF&#10;BgAAAAAEAAQA8wAAAEYFAAAAAA==&#10;" strokecolor="#4579b8 [3044]"/>
          </w:pict>
        </mc:Fallback>
      </mc:AlternateContent>
    </w:r>
    <w:r w:rsidR="003E33EC">
      <w:tab/>
    </w:r>
    <w:r w:rsidR="003E33E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5FD" w:rsidRDefault="00A225FD">
      <w:r>
        <w:separator/>
      </w:r>
    </w:p>
  </w:footnote>
  <w:footnote w:type="continuationSeparator" w:id="0">
    <w:p w:rsidR="00A225FD" w:rsidRDefault="00A22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3EC" w:rsidRDefault="003E33EC">
    <w:pPr>
      <w:tabs>
        <w:tab w:val="left" w:pos="3973"/>
      </w:tabs>
      <w:spacing w:line="240" w:lineRule="auto"/>
      <w:ind w:left="-180" w:right="0"/>
    </w:pPr>
    <w:r>
      <w:rPr>
        <w:noProof/>
        <w:lang w:eastAsia="es-ES"/>
      </w:rPr>
      <mc:AlternateContent>
        <mc:Choice Requires="wps">
          <w:drawing>
            <wp:anchor distT="0" distB="0" distL="114300" distR="114300" simplePos="0" relativeHeight="251663360" behindDoc="0" locked="0" layoutInCell="1" allowOverlap="1" wp14:anchorId="1E3F1765" wp14:editId="7571368F">
              <wp:simplePos x="0" y="0"/>
              <wp:positionH relativeFrom="column">
                <wp:posOffset>-1270</wp:posOffset>
              </wp:positionH>
              <wp:positionV relativeFrom="paragraph">
                <wp:posOffset>-8255</wp:posOffset>
              </wp:positionV>
              <wp:extent cx="6629400" cy="563880"/>
              <wp:effectExtent l="0" t="0" r="0" b="7620"/>
              <wp:wrapNone/>
              <wp:docPr id="2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CAF" w:rsidRPr="00825D96" w:rsidRDefault="003E33EC" w:rsidP="00511CAF">
                          <w:pPr>
                            <w:pStyle w:val="cabecera"/>
                            <w:jc w:val="both"/>
                            <w:rPr>
                              <w:color w:val="365F91" w:themeColor="accent1" w:themeShade="BF"/>
                            </w:rPr>
                          </w:pPr>
                          <w:r>
                            <w:rPr>
                              <w:lang w:val="es-ES_tradnl"/>
                            </w:rPr>
                            <w:t xml:space="preserve">        </w:t>
                          </w:r>
                          <w:r w:rsidR="00511CAF">
                            <w:rPr>
                              <w:color w:val="365F91" w:themeColor="accent1" w:themeShade="BF"/>
                              <w:lang w:val="es-ES_tradnl"/>
                            </w:rPr>
                            <w:t>Apellido</w:t>
                          </w:r>
                          <w:r w:rsidR="00511CAF" w:rsidRPr="00901768">
                            <w:rPr>
                              <w:color w:val="365F91" w:themeColor="accent1" w:themeShade="BF"/>
                              <w:lang w:val="es-ES_tradnl"/>
                            </w:rPr>
                            <w:t xml:space="preserve">, </w:t>
                          </w:r>
                          <w:r w:rsidR="00511CAF">
                            <w:rPr>
                              <w:color w:val="365F91" w:themeColor="accent1" w:themeShade="BF"/>
                              <w:lang w:val="es-ES_tradnl"/>
                            </w:rPr>
                            <w:t>X</w:t>
                          </w:r>
                          <w:r w:rsidR="00511CAF" w:rsidRPr="00901768">
                            <w:rPr>
                              <w:color w:val="365F91" w:themeColor="accent1" w:themeShade="BF"/>
                              <w:lang w:val="es-ES_tradnl"/>
                            </w:rPr>
                            <w:t xml:space="preserve">. y </w:t>
                          </w:r>
                          <w:r w:rsidR="00511CAF">
                            <w:rPr>
                              <w:color w:val="365F91" w:themeColor="accent1" w:themeShade="BF"/>
                              <w:lang w:val="es-ES_tradnl"/>
                            </w:rPr>
                            <w:t>Apellid</w:t>
                          </w:r>
                          <w:r w:rsidR="00511CAF" w:rsidRPr="00901768">
                            <w:rPr>
                              <w:color w:val="365F91" w:themeColor="accent1" w:themeShade="BF"/>
                              <w:lang w:val="es-ES_tradnl"/>
                            </w:rPr>
                            <w:t>,</w:t>
                          </w:r>
                          <w:r w:rsidR="00511CAF">
                            <w:rPr>
                              <w:color w:val="365F91" w:themeColor="accent1" w:themeShade="BF"/>
                              <w:lang w:val="es-ES_tradnl"/>
                            </w:rPr>
                            <w:t xml:space="preserve"> X</w:t>
                          </w:r>
                          <w:r w:rsidR="00511CAF" w:rsidRPr="00901768">
                            <w:rPr>
                              <w:color w:val="365F91" w:themeColor="accent1" w:themeShade="BF"/>
                              <w:lang w:val="es-ES_tradnl"/>
                            </w:rPr>
                            <w:t>.</w:t>
                          </w:r>
                          <w:r w:rsidR="00511CAF" w:rsidRPr="00901768">
                            <w:rPr>
                              <w:color w:val="365F91" w:themeColor="accent1" w:themeShade="BF"/>
                            </w:rPr>
                            <w:t xml:space="preserve">: </w:t>
                          </w:r>
                          <w:r w:rsidR="00511CAF">
                            <w:rPr>
                              <w:b w:val="0"/>
                              <w:bCs/>
                              <w:i/>
                              <w:color w:val="365F91" w:themeColor="accent1" w:themeShade="BF"/>
                            </w:rPr>
                            <w:t xml:space="preserve">Título        </w:t>
                          </w:r>
                          <w:r w:rsidR="00511CAF" w:rsidRPr="00901768">
                            <w:rPr>
                              <w:color w:val="365F91" w:themeColor="accent1" w:themeShade="BF"/>
                            </w:rPr>
                            <w:t xml:space="preserve">Aula de Encuentro, </w:t>
                          </w:r>
                          <w:r w:rsidR="00511CAF">
                            <w:rPr>
                              <w:color w:val="365F91" w:themeColor="accent1" w:themeShade="BF"/>
                              <w:highlight w:val="yellow"/>
                            </w:rPr>
                            <w:t>nº X</w:t>
                          </w:r>
                          <w:r w:rsidR="00511CAF" w:rsidRPr="00901768">
                            <w:rPr>
                              <w:color w:val="365F91" w:themeColor="accent1" w:themeShade="BF"/>
                            </w:rPr>
                            <w:t xml:space="preserve">, volumen </w:t>
                          </w:r>
                          <w:r w:rsidR="00511CAF">
                            <w:rPr>
                              <w:color w:val="365F91" w:themeColor="accent1" w:themeShade="BF"/>
                            </w:rPr>
                            <w:t>X,</w:t>
                          </w:r>
                          <w:r w:rsidR="00511CAF" w:rsidRPr="00901768">
                            <w:rPr>
                              <w:color w:val="365F91" w:themeColor="accent1" w:themeShade="BF"/>
                            </w:rPr>
                            <w:t xml:space="preserve"> </w:t>
                          </w:r>
                          <w:r w:rsidR="00511CAF">
                            <w:rPr>
                              <w:color w:val="365F91" w:themeColor="accent1" w:themeShade="BF"/>
                            </w:rPr>
                            <w:t>pp.</w:t>
                          </w:r>
                          <w:r w:rsidR="00511CAF" w:rsidRPr="00901768">
                            <w:rPr>
                              <w:color w:val="365F91" w:themeColor="accent1" w:themeShade="BF"/>
                            </w:rPr>
                            <w:t xml:space="preserve"> </w:t>
                          </w:r>
                          <w:r w:rsidR="00511CAF">
                            <w:rPr>
                              <w:color w:val="365F91" w:themeColor="accent1" w:themeShade="BF"/>
                            </w:rPr>
                            <w:t>X-XX</w:t>
                          </w:r>
                        </w:p>
                        <w:p w:rsidR="003E33EC" w:rsidRPr="00C30048" w:rsidRDefault="003E33EC">
                          <w:pPr>
                            <w:pStyle w:val="Piedepgina"/>
                            <w:rPr>
                              <w:i/>
                              <w:color w:val="3E6CA4"/>
                            </w:rPr>
                          </w:pPr>
                          <w:r w:rsidRPr="00901768">
                            <w:rPr>
                              <w:i/>
                              <w:color w:val="3E6CA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F1765" id="_x0000_t202" coordsize="21600,21600" o:spt="202" path="m,l,21600r21600,l21600,xe">
              <v:stroke joinstyle="miter"/>
              <v:path gradientshapeok="t" o:connecttype="rect"/>
            </v:shapetype>
            <v:shape id="Text Box 40" o:spid="_x0000_s1026" type="#_x0000_t202" style="position:absolute;left:0;text-align:left;margin-left:-.1pt;margin-top:-.65pt;width:522pt;height:4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6juQIAALs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yjESNAeevTI9gbdyT0irj7joDNwexjA0ezhHPrsctXDvay+aSTksqViw26VkmPLaA38QltZ/+Kq&#10;7YjOtAVZjx9lDXHo1kgHtG9Ub4sH5UCADn16OvXGcqngMI6jlARgqsA2i98liSPn0+x4e1DavGey&#10;R3aRYwW9d+h0d6+NZUOzo4sNJmTJu871vxPPDsBxOoHYcNXaLAvXzp9pkK6SVUI8EsUrjwRF4d2W&#10;S+LFZTifFe+K5bIIf9m4IclaXtdM2DBHaYXkz1p3EPkkipO4tOx4beEsJa0262Wn0I6CtEv3uZqD&#10;5ezmP6fhigC5vEgpjEhwF6VeGSdzj5Rk5qXzIPGCML1L44CkpCifp3TPBfv3lNCY43QWzSYxnUm/&#10;yC1w3+vcaNZzA8Oj432Ok5MTzawEV6J2rTWUd9P6ohSW/rkU0O5jo51grUYntZr9eg8oVrhrWT+B&#10;dJUEZYEIYeLBopXqB0YjTI8c6+9bqhhG3QcB8k9DAo8HGbchs3kEG3VpWV9aqKgAKscGo2m5NNOI&#10;2g6Kb1qIND04IW/hyTTcqfnM6vDQYEK4pA7TzI6gy73zOs/cxW8AAAD//wMAUEsDBBQABgAIAAAA&#10;IQDVJOjf3QAAAAgBAAAPAAAAZHJzL2Rvd25yZXYueG1sTI9LT8MwEITvSPwHa5G4tXZfUEKcCoG4&#10;gloeErdtvE0i4nUUu03492xPcFqNZjT7Tb4ZfatO1McmsIXZ1IAiLoNruLLw/vY8WYOKCdlhG5gs&#10;/FCETXF5kWPmwsBbOu1SpaSEY4YW6pS6TOtY1uQxTkNHLN4h9B6TyL7SrsdByn2r58bcaI8Ny4ca&#10;O3qsqfzeHb2Fj5fD1+fSvFZPftUNYTSa/Z229vpqfLgHlWhMf2E44ws6FMK0D0d2UbUWJnMJypkt&#10;QJ1ts1zIlL2F9e0KdJHr/wOKXwAAAP//AwBQSwECLQAUAAYACAAAACEAtoM4kv4AAADhAQAAEwAA&#10;AAAAAAAAAAAAAAAAAAAAW0NvbnRlbnRfVHlwZXNdLnhtbFBLAQItABQABgAIAAAAIQA4/SH/1gAA&#10;AJQBAAALAAAAAAAAAAAAAAAAAC8BAABfcmVscy8ucmVsc1BLAQItABQABgAIAAAAIQAqUy6juQIA&#10;ALsFAAAOAAAAAAAAAAAAAAAAAC4CAABkcnMvZTJvRG9jLnhtbFBLAQItABQABgAIAAAAIQDVJOjf&#10;3QAAAAgBAAAPAAAAAAAAAAAAAAAAABMFAABkcnMvZG93bnJldi54bWxQSwUGAAAAAAQABADzAAAA&#10;HQYAAAAA&#10;" filled="f" stroked="f">
              <v:textbox>
                <w:txbxContent>
                  <w:p w:rsidR="00511CAF" w:rsidRPr="00825D96" w:rsidRDefault="003E33EC" w:rsidP="00511CAF">
                    <w:pPr>
                      <w:pStyle w:val="cabecera"/>
                      <w:jc w:val="both"/>
                      <w:rPr>
                        <w:color w:val="365F91" w:themeColor="accent1" w:themeShade="BF"/>
                      </w:rPr>
                    </w:pPr>
                    <w:r>
                      <w:rPr>
                        <w:lang w:val="es-ES_tradnl"/>
                      </w:rPr>
                      <w:t xml:space="preserve">        </w:t>
                    </w:r>
                    <w:r w:rsidR="00511CAF">
                      <w:rPr>
                        <w:color w:val="365F91" w:themeColor="accent1" w:themeShade="BF"/>
                        <w:lang w:val="es-ES_tradnl"/>
                      </w:rPr>
                      <w:t>Apellido</w:t>
                    </w:r>
                    <w:r w:rsidR="00511CAF" w:rsidRPr="00901768">
                      <w:rPr>
                        <w:color w:val="365F91" w:themeColor="accent1" w:themeShade="BF"/>
                        <w:lang w:val="es-ES_tradnl"/>
                      </w:rPr>
                      <w:t xml:space="preserve">, </w:t>
                    </w:r>
                    <w:r w:rsidR="00511CAF">
                      <w:rPr>
                        <w:color w:val="365F91" w:themeColor="accent1" w:themeShade="BF"/>
                        <w:lang w:val="es-ES_tradnl"/>
                      </w:rPr>
                      <w:t>X</w:t>
                    </w:r>
                    <w:r w:rsidR="00511CAF" w:rsidRPr="00901768">
                      <w:rPr>
                        <w:color w:val="365F91" w:themeColor="accent1" w:themeShade="BF"/>
                        <w:lang w:val="es-ES_tradnl"/>
                      </w:rPr>
                      <w:t xml:space="preserve">. y </w:t>
                    </w:r>
                    <w:r w:rsidR="00511CAF">
                      <w:rPr>
                        <w:color w:val="365F91" w:themeColor="accent1" w:themeShade="BF"/>
                        <w:lang w:val="es-ES_tradnl"/>
                      </w:rPr>
                      <w:t>Apellid</w:t>
                    </w:r>
                    <w:r w:rsidR="00511CAF" w:rsidRPr="00901768">
                      <w:rPr>
                        <w:color w:val="365F91" w:themeColor="accent1" w:themeShade="BF"/>
                        <w:lang w:val="es-ES_tradnl"/>
                      </w:rPr>
                      <w:t>,</w:t>
                    </w:r>
                    <w:r w:rsidR="00511CAF">
                      <w:rPr>
                        <w:color w:val="365F91" w:themeColor="accent1" w:themeShade="BF"/>
                        <w:lang w:val="es-ES_tradnl"/>
                      </w:rPr>
                      <w:t xml:space="preserve"> X</w:t>
                    </w:r>
                    <w:r w:rsidR="00511CAF" w:rsidRPr="00901768">
                      <w:rPr>
                        <w:color w:val="365F91" w:themeColor="accent1" w:themeShade="BF"/>
                        <w:lang w:val="es-ES_tradnl"/>
                      </w:rPr>
                      <w:t>.</w:t>
                    </w:r>
                    <w:r w:rsidR="00511CAF" w:rsidRPr="00901768">
                      <w:rPr>
                        <w:color w:val="365F91" w:themeColor="accent1" w:themeShade="BF"/>
                      </w:rPr>
                      <w:t xml:space="preserve">: </w:t>
                    </w:r>
                    <w:r w:rsidR="00511CAF">
                      <w:rPr>
                        <w:b w:val="0"/>
                        <w:bCs/>
                        <w:i/>
                        <w:color w:val="365F91" w:themeColor="accent1" w:themeShade="BF"/>
                      </w:rPr>
                      <w:t xml:space="preserve">Título        </w:t>
                    </w:r>
                    <w:r w:rsidR="00511CAF" w:rsidRPr="00901768">
                      <w:rPr>
                        <w:color w:val="365F91" w:themeColor="accent1" w:themeShade="BF"/>
                      </w:rPr>
                      <w:t xml:space="preserve">Aula de Encuentro, </w:t>
                    </w:r>
                    <w:r w:rsidR="00511CAF">
                      <w:rPr>
                        <w:color w:val="365F91" w:themeColor="accent1" w:themeShade="BF"/>
                        <w:highlight w:val="yellow"/>
                      </w:rPr>
                      <w:t>nº X</w:t>
                    </w:r>
                    <w:r w:rsidR="00511CAF" w:rsidRPr="00901768">
                      <w:rPr>
                        <w:color w:val="365F91" w:themeColor="accent1" w:themeShade="BF"/>
                      </w:rPr>
                      <w:t xml:space="preserve">, volumen </w:t>
                    </w:r>
                    <w:r w:rsidR="00511CAF">
                      <w:rPr>
                        <w:color w:val="365F91" w:themeColor="accent1" w:themeShade="BF"/>
                      </w:rPr>
                      <w:t>X,</w:t>
                    </w:r>
                    <w:r w:rsidR="00511CAF" w:rsidRPr="00901768">
                      <w:rPr>
                        <w:color w:val="365F91" w:themeColor="accent1" w:themeShade="BF"/>
                      </w:rPr>
                      <w:t xml:space="preserve"> </w:t>
                    </w:r>
                    <w:r w:rsidR="00511CAF">
                      <w:rPr>
                        <w:color w:val="365F91" w:themeColor="accent1" w:themeShade="BF"/>
                      </w:rPr>
                      <w:t>pp.</w:t>
                    </w:r>
                    <w:r w:rsidR="00511CAF" w:rsidRPr="00901768">
                      <w:rPr>
                        <w:color w:val="365F91" w:themeColor="accent1" w:themeShade="BF"/>
                      </w:rPr>
                      <w:t xml:space="preserve"> </w:t>
                    </w:r>
                    <w:r w:rsidR="00511CAF">
                      <w:rPr>
                        <w:color w:val="365F91" w:themeColor="accent1" w:themeShade="BF"/>
                      </w:rPr>
                      <w:t>X-XX</w:t>
                    </w:r>
                  </w:p>
                  <w:p w:rsidR="003E33EC" w:rsidRPr="00C30048" w:rsidRDefault="003E33EC">
                    <w:pPr>
                      <w:pStyle w:val="Piedepgina"/>
                      <w:rPr>
                        <w:i/>
                        <w:color w:val="3E6CA4"/>
                      </w:rPr>
                    </w:pPr>
                    <w:r w:rsidRPr="00901768">
                      <w:rPr>
                        <w:i/>
                        <w:color w:val="3E6CA4"/>
                      </w:rPr>
                      <w:t>.</w:t>
                    </w:r>
                  </w:p>
                </w:txbxContent>
              </v:textbox>
            </v:shape>
          </w:pict>
        </mc:Fallback>
      </mc:AlternateContent>
    </w:r>
    <w:r>
      <w:tab/>
    </w:r>
  </w:p>
  <w:p w:rsidR="003E33EC" w:rsidRDefault="003E33EC">
    <w:pPr>
      <w:ind w:left="-180"/>
    </w:pPr>
    <w:r>
      <w:rPr>
        <w:noProof/>
        <w:lang w:eastAsia="es-ES"/>
      </w:rPr>
      <mc:AlternateContent>
        <mc:Choice Requires="wps">
          <w:drawing>
            <wp:anchor distT="4294967295" distB="4294967295" distL="114300" distR="114300" simplePos="0" relativeHeight="251652096" behindDoc="0" locked="0" layoutInCell="1" allowOverlap="1" wp14:anchorId="134706FC" wp14:editId="26E3AEC4">
              <wp:simplePos x="0" y="0"/>
              <wp:positionH relativeFrom="column">
                <wp:posOffset>0</wp:posOffset>
              </wp:positionH>
              <wp:positionV relativeFrom="paragraph">
                <wp:posOffset>109854</wp:posOffset>
              </wp:positionV>
              <wp:extent cx="6629400" cy="0"/>
              <wp:effectExtent l="0" t="0" r="19050" b="19050"/>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AC3AAD" id="Line 2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5pt" to="5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2I5AEAABwEAAAOAAAAZHJzL2Uyb0RvYy54bWysU9uO0zAQfUfiH6y806QFVRA13Ycu8FKg&#10;YpcPmDrjxsI32d4m/XvGTpPlJq0W8WL5MufMmTPjzc2gFTujD9KaplguqoKh4baV5tQU3+4/vHpb&#10;sBDBtKCswaa4YChuti9fbHpX48p2VrXoGZGYUPeuKboYXV2WgXeoISysQ0OPwnoNkY7+VLYeemLX&#10;qlxV1brsrW+dtxxDoNvb8bHYZn4hkMcvQgSMTDUFaYt59Xk9prXcbqA+eXCd5FcZ8A8qNEhDSWeq&#10;W4jAHrz8g0pL7m2wIi641aUVQnLMNVA1y+q3au46cJhrIXOCm20K/4+Wfz4fPJNtU6zIHgOaerSX&#10;BtnqdfKmd6GmkJ05+FQdH8yd21v+PTBjdx2YE2aN9xdHuGVClL9A0iE4ynDsP9mWYuAh2mzUILxO&#10;lGQBG3I/LnM/cIiM0+V6vXr3piJdfHoroZ6Azof4Ea1madMUikRnYjjvQ0xCoJ5CUh5l0tohtO9N&#10;m7seQapxT6HpOUtPase6Q7woHKFfUZBHpGiZU+TpxJ3y7Aw0V8A5mjhWn5goOsGEVGoGVk8Dr/EJ&#10;inlynwOeETmzNXEGa2ms/1v2OEySxRg/OTDWnVp3tO3l4Keu0ghmW6/fJc34z+cMf/zU2x8AAAD/&#10;/wMAUEsDBBQABgAIAAAAIQBPlWa43QAAAAcBAAAPAAAAZHJzL2Rvd25yZXYueG1sTI/BTsMwDIbv&#10;SHuHyEhc0JYCHZtK0wmQph1gmlh5gKwxbbXGqZq063h6PHGAo7/f+v05XY22EQN2vnak4G4WgUAq&#10;nKmpVPCZr6dLED5oMrpxhArO6GGVTa5SnRh3og8c9qEUXEI+0QqqENpESl9UaLWfuRaJsy/XWR14&#10;7EppOn3ictvI+yh6lFbXxBcq3eJrhcVx31sFm/ULvs3PfRmb+Sa/HfL37fduqdTN9fj8BCLgGP6W&#10;4aLP6pCx08H1ZLxoFPAjgeniAcQljeKYyeGXyCyV//2zHwAAAP//AwBQSwECLQAUAAYACAAAACEA&#10;toM4kv4AAADhAQAAEwAAAAAAAAAAAAAAAAAAAAAAW0NvbnRlbnRfVHlwZXNdLnhtbFBLAQItABQA&#10;BgAIAAAAIQA4/SH/1gAAAJQBAAALAAAAAAAAAAAAAAAAAC8BAABfcmVscy8ucmVsc1BLAQItABQA&#10;BgAIAAAAIQCoyd2I5AEAABwEAAAOAAAAAAAAAAAAAAAAAC4CAABkcnMvZTJvRG9jLnhtbFBLAQIt&#10;ABQABgAIAAAAIQBPlWa43QAAAAcBAAAPAAAAAAAAAAAAAAAAAD4EAABkcnMvZG93bnJldi54bWxQ&#10;SwUGAAAAAAQABADzAAAASAUAAAAA&#10;" strokecolor="#4579b8 [3044]"/>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3EC" w:rsidRDefault="003E33EC">
    <w:pPr>
      <w:pStyle w:val="Encabezado"/>
      <w:ind w:left="-180" w:hanging="180"/>
    </w:pPr>
    <w:r>
      <w:rPr>
        <w:noProof/>
        <w:lang w:eastAsia="es-ES"/>
      </w:rPr>
      <mc:AlternateContent>
        <mc:Choice Requires="wps">
          <w:drawing>
            <wp:anchor distT="4294967295" distB="4294967295" distL="114300" distR="114300" simplePos="0" relativeHeight="251669504" behindDoc="0" locked="0" layoutInCell="1" allowOverlap="1" wp14:anchorId="755A43C8" wp14:editId="22E75302">
              <wp:simplePos x="0" y="0"/>
              <wp:positionH relativeFrom="column">
                <wp:posOffset>1905</wp:posOffset>
              </wp:positionH>
              <wp:positionV relativeFrom="paragraph">
                <wp:posOffset>1332864</wp:posOffset>
              </wp:positionV>
              <wp:extent cx="6452870" cy="0"/>
              <wp:effectExtent l="0" t="0" r="24130" b="190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87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8CA9A0" id="Line 2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04.95pt" to="508.25pt,1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6Kk4wEAABsEAAAOAAAAZHJzL2Uyb0RvYy54bWysU9uO0zAQfUfiHyy/07QVlFXUdB+6wEuB&#10;il0+YOqMGwvfZHub9O8ZO5twlRCIl5HtmXPmzMXb28FodsEQlbMNXy2WnKEVrlX23PDPD29f3HAW&#10;E9gWtLPY8CtGfrt7/mzb+xrXrnO6xcCIxMa69w3vUvJ1VUXRoYG4cB4tOaULBhJdw7lqA/TEbnS1&#10;Xi43Ve9C64MTGCO93o1Oviv8UqJIH6WMmJhuOGlLxYZiT9lWuy3U5wC+U+JJBvyDCgPKUtKZ6g4S&#10;sMegfqEySgQXnUwL4UzlpFQCSw1UzWr5UzX3HXgstVBzop/bFP8frfhwOQam2oavObNgaEQHZZGt&#10;N7k1vY81ReztMeTixGDv/cGJL5FZt+/AnrFIfLh6wq0yovoBki/RU4JT/961FAOPyZU+DTKYTEkd&#10;YEMZx3UeBw6JCXrcvHy1vnlNUxOTr4J6AvoQ0zt0huVDwzWJLsRwOcSUhUA9heQ82mbbIbRvbFuG&#10;nkDp8Uyh2V2kZ7Vj3TFdNY7QTyipRaRoVVKU5cS9DuwCtFYgBNo0Vp+ZKDrDpNJ6Bi7/DHyKz1As&#10;i/s34BlRMjubZrBR1oXfZU/DJFmO8VMHxrrz6E6uvR7DNFXawNLWp9+SV/z7e4F/+9O7rwAAAP//&#10;AwBQSwMEFAAGAAgAAAAhAA/HNI/fAAAACQEAAA8AAABkcnMvZG93bnJldi54bWxMj1FrwjAUhd8H&#10;+w/hDvYyNNGtol1TcQPxYcqY9QfE5q4tNjelSWvdr1+EgXs89xzO+W6yHEzNemxdZUnCZCyAIeVW&#10;V1RIOGTr0RyY84q0qi2hhAs6WKb3d4mKtT3TF/Z7X7BQQi5WEkrvm5hzl5dolBvbBil437Y1ygfZ&#10;Fly36hzKTc2nQsy4URWFhVI1+F5iftp3RsJm/YYf0aUrXnS0yZ76bLv7+ZxL+fgwrF6BeRz8LQxX&#10;/IAOaWA62o60Y7WE55CTMBWLBbCrLSazCNjx78TThP//IP0FAAD//wMAUEsBAi0AFAAGAAgAAAAh&#10;ALaDOJL+AAAA4QEAABMAAAAAAAAAAAAAAAAAAAAAAFtDb250ZW50X1R5cGVzXS54bWxQSwECLQAU&#10;AAYACAAAACEAOP0h/9YAAACUAQAACwAAAAAAAAAAAAAAAAAvAQAAX3JlbHMvLnJlbHNQSwECLQAU&#10;AAYACAAAACEAM1OipOMBAAAbBAAADgAAAAAAAAAAAAAAAAAuAgAAZHJzL2Uyb0RvYy54bWxQSwEC&#10;LQAUAAYACAAAACEAD8c0j98AAAAJAQAADwAAAAAAAAAAAAAAAAA9BAAAZHJzL2Rvd25yZXYueG1s&#10;UEsFBgAAAAAEAAQA8wAAAEkFAAAAAA==&#10;" strokecolor="#4579b8 [3044]"/>
          </w:pict>
        </mc:Fallback>
      </mc:AlternateContent>
    </w:r>
    <w:r>
      <w:rPr>
        <w:noProof/>
        <w:lang w:eastAsia="es-ES"/>
      </w:rPr>
      <mc:AlternateContent>
        <mc:Choice Requires="wps">
          <w:drawing>
            <wp:anchor distT="4294967295" distB="4294967295" distL="114300" distR="114300" simplePos="0" relativeHeight="251654144" behindDoc="0" locked="0" layoutInCell="1" allowOverlap="1" wp14:anchorId="1F68373D" wp14:editId="7C1BEBE2">
              <wp:simplePos x="0" y="0"/>
              <wp:positionH relativeFrom="column">
                <wp:posOffset>1905</wp:posOffset>
              </wp:positionH>
              <wp:positionV relativeFrom="paragraph">
                <wp:posOffset>868044</wp:posOffset>
              </wp:positionV>
              <wp:extent cx="6452870" cy="0"/>
              <wp:effectExtent l="0" t="0" r="24130" b="1905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87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CA40BE" id="Line 26"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68.35pt" to="508.2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H/5AEAABwEAAAOAAAAZHJzL2Uyb0RvYy54bWysU9uO0zAQfUfiH6y806QVlFXUdB+6wEuB&#10;il0+YOqMGwvfZHub9O8ZO024rbQC8WL5MufMmTPjze2gFTujD9KaplguqoKh4baV5tQUXx/ev7op&#10;WIhgWlDWYFNcMBS325cvNr2rcWU7q1r0jEhMqHvXFF2Mri7LwDvUEBbWoaFHYb2GSEd/KlsPPbFr&#10;Va6qal321rfOW44h0O3d+FhsM78QyONnIQJGppqCtMW8+rwe01puN1CfPLhO8qsM+AcVGqShpDPV&#10;HURgj17+QaUl9zZYERfc6tIKITnmGqiaZfVbNfcdOMy1kDnBzTaF/0fLP50PnsmWekf2GNDUo700&#10;yFbr5E3vQk0hO3PwqTo+mHu3t/xbYMbuOjAnzBofLo5wy4Qof4GkQ3CU4dh/tC3FwGO02ahBeJ0o&#10;yQI25H5c5n7gEBmny/XrN6ubt6SLT28l1BPQ+RA/oNUsbZpCkehMDOd9iEkI1FNIyqNMWjuE9p1p&#10;c9cjSDXuKTQ9Z+lJ7Vh3iBeFI/QLCvKIFC1zijyduFOenYHmCjhHE8fqExNFJ5iQSs3A6nngNT5B&#10;MU/u34BnRM5sTZzBWhrrn8oeh0myGOMnB8a6U+uOtr0c/NRVGsFs6/W7pBn/+ZzhPz719jsAAAD/&#10;/wMAUEsDBBQABgAIAAAAIQD8EOHr3gAAAAkBAAAPAAAAZHJzL2Rvd25yZXYueG1sTI9RS8NAEITf&#10;Bf/DsYIvYi+1Ji0xl6JC6YOK2PQHbHNrEszthdwlTf31XkHQx50ZZr/J1pNpxUi9aywrmM8iEMSl&#10;1Q1XCvbF5nYFwnlkja1lUnAiB+v88iLDVNsjf9C485UIJexSVFB736VSurImg25mO+LgfdreoA9n&#10;X0nd4zGUm1beRVEiDTYcPtTY0XNN5dduMAq2myd6iU9Dda/jbXEzFq9v3+8rpa6vpscHEJ4m/xeG&#10;M35AhzwwHezA2olWwSLkgrpIliDOdjRPYhCHX0nmmfy/IP8BAAD//wMAUEsBAi0AFAAGAAgAAAAh&#10;ALaDOJL+AAAA4QEAABMAAAAAAAAAAAAAAAAAAAAAAFtDb250ZW50X1R5cGVzXS54bWxQSwECLQAU&#10;AAYACAAAACEAOP0h/9YAAACUAQAACwAAAAAAAAAAAAAAAAAvAQAAX3JlbHMvLnJlbHNQSwECLQAU&#10;AAYACAAAACEARFUB/+QBAAAcBAAADgAAAAAAAAAAAAAAAAAuAgAAZHJzL2Uyb0RvYy54bWxQSwEC&#10;LQAUAAYACAAAACEA/BDh694AAAAJAQAADwAAAAAAAAAAAAAAAAA+BAAAZHJzL2Rvd25yZXYueG1s&#10;UEsFBgAAAAAEAAQA8wAAAEkFAAAAAA==&#10;" strokecolor="#4579b8 [3044]"/>
          </w:pict>
        </mc:Fallback>
      </mc:AlternateContent>
    </w:r>
    <w:r>
      <w:rPr>
        <w:noProof/>
        <w:lang w:eastAsia="es-ES"/>
      </w:rPr>
      <mc:AlternateContent>
        <mc:Choice Requires="wps">
          <w:drawing>
            <wp:anchor distT="0" distB="0" distL="114300" distR="114300" simplePos="0" relativeHeight="251668480" behindDoc="0" locked="0" layoutInCell="1" allowOverlap="1" wp14:anchorId="56353D4E" wp14:editId="537DAB15">
              <wp:simplePos x="0" y="0"/>
              <wp:positionH relativeFrom="column">
                <wp:posOffset>3924300</wp:posOffset>
              </wp:positionH>
              <wp:positionV relativeFrom="paragraph">
                <wp:posOffset>182245</wp:posOffset>
              </wp:positionV>
              <wp:extent cx="3145790" cy="333375"/>
              <wp:effectExtent l="1270" t="381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EC" w:rsidRPr="002A3609" w:rsidRDefault="003E33EC">
                          <w:pPr>
                            <w:rPr>
                              <w:sz w:val="48"/>
                            </w:rPr>
                          </w:pPr>
                          <w:r w:rsidRPr="002A3609">
                            <w:rPr>
                              <w:rFonts w:ascii="Castellar" w:hAnsi="Castellar"/>
                              <w:b/>
                              <w:color w:val="4F81BD" w:themeColor="accent1"/>
                              <w:sz w:val="36"/>
                            </w:rPr>
                            <w:t>DE ENCUENTRO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353D4E" id="_x0000_t202" coordsize="21600,21600" o:spt="202" path="m,l,21600r21600,l21600,xe">
              <v:stroke joinstyle="miter"/>
              <v:path gradientshapeok="t" o:connecttype="rect"/>
            </v:shapetype>
            <v:shape id="Cuadro de texto 2" o:spid="_x0000_s1030" type="#_x0000_t202" style="position:absolute;left:0;text-align:left;margin-left:309pt;margin-top:14.35pt;width:247.7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jPuw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DuMJO2gRcstZVohxpHle6tQ4oo09CYD3/sevO3+Vu3dBUfY9Heq+maQVMuGyg2/0VoNDacMkozd&#10;zfDs6ohjHMh6+KAYRKNbqzzQvtadA4SaIECHZj2cGgR5oAoOL2MymaVgqsB2Cd9s4kPQ7Hi718a+&#10;46pDbpFjDQLw6HR3Z6zLhmZHFxdMqlK0rRdBK58dgON4ArHhqrO5LHxPH9MoXc1XcxKQZLoKSFQU&#10;wU25JMG0jGeT4rJYLov4p4sbk6wRjHHpwhz1FZM/699B6aMyTgozqhXMwbmUjN6sl61GOwr6Lv13&#10;KMiZW/g8DV8E4PKCUpyQ6DZJg3I6nwWkJJMgnUXzIIrT23QakZQU5XNKd0Lyf6eEhhynk2Qyium3&#10;3CL/veZGs05YmCCt6HI8PznRzElwJZlvraWiHddnpXDpP5UC2n1stBes0+ioVrtf7/0DIS66E/Na&#10;sQdQsFYgMNAiTD9YNEr/wGiASZJj831LNceofS/hFaQxIW70+A3oN4GNPreszy1UVgCVY4vRuFza&#10;cVxtey02DUQa351UN/ByauFF/ZTV4b3BtPDcDpPNjaPzvfd6mr+LXwAAAP//AwBQSwMEFAAGAAgA&#10;AAAhAEouNkneAAAACgEAAA8AAABkcnMvZG93bnJldi54bWxMj81OwzAQhO9IvIO1SNyo7VBKCNlU&#10;CMQV1PIjcXPjbRIRr6PYbcLb457gOJrRzDflena9ONIYOs8IeqFAENfedtwgvL89X+UgQjRsTe+Z&#10;EH4owLo6PytNYf3EGzpuYyNSCYfCILQxDoWUoW7JmbDwA3Hy9n50JiY5NtKOZkrlrpeZUivpTMdp&#10;oTUDPbZUf28PDuHjZf/1uVSvzZO7GSY/K8nuTiJeXswP9yAizfEvDCf8hA5VYtr5A9sgeoSVztOX&#10;iJDltyBOAa2vlyB2CLnOQFal/H+h+gUAAP//AwBQSwECLQAUAAYACAAAACEAtoM4kv4AAADhAQAA&#10;EwAAAAAAAAAAAAAAAAAAAAAAW0NvbnRlbnRfVHlwZXNdLnhtbFBLAQItABQABgAIAAAAIQA4/SH/&#10;1gAAAJQBAAALAAAAAAAAAAAAAAAAAC8BAABfcmVscy8ucmVsc1BLAQItABQABgAIAAAAIQDg9rjP&#10;uwIAAMcFAAAOAAAAAAAAAAAAAAAAAC4CAABkcnMvZTJvRG9jLnhtbFBLAQItABQABgAIAAAAIQBK&#10;LjZJ3gAAAAoBAAAPAAAAAAAAAAAAAAAAABUFAABkcnMvZG93bnJldi54bWxQSwUGAAAAAAQABADz&#10;AAAAIAYAAAAA&#10;" filled="f" stroked="f">
              <v:textbox>
                <w:txbxContent>
                  <w:p w:rsidR="003E33EC" w:rsidRPr="002A3609" w:rsidRDefault="003E33EC">
                    <w:pPr>
                      <w:rPr>
                        <w:sz w:val="48"/>
                      </w:rPr>
                    </w:pPr>
                    <w:r w:rsidRPr="002A3609">
                      <w:rPr>
                        <w:rFonts w:ascii="Castellar" w:hAnsi="Castellar"/>
                        <w:b/>
                        <w:color w:val="4F81BD" w:themeColor="accent1"/>
                        <w:sz w:val="36"/>
                      </w:rPr>
                      <w:t>DE ENCUENTRO</w:t>
                    </w:r>
                  </w:p>
                </w:txbxContent>
              </v:textbox>
            </v:shape>
          </w:pict>
        </mc:Fallback>
      </mc:AlternateContent>
    </w:r>
    <w:r>
      <w:rPr>
        <w:noProof/>
        <w:lang w:eastAsia="es-ES"/>
      </w:rPr>
      <w:drawing>
        <wp:anchor distT="0" distB="0" distL="114300" distR="114300" simplePos="0" relativeHeight="251645952" behindDoc="1" locked="0" layoutInCell="1" allowOverlap="1" wp14:anchorId="171924FD" wp14:editId="3AACC804">
          <wp:simplePos x="0" y="0"/>
          <wp:positionH relativeFrom="column">
            <wp:posOffset>-20320</wp:posOffset>
          </wp:positionH>
          <wp:positionV relativeFrom="paragraph">
            <wp:posOffset>-434975</wp:posOffset>
          </wp:positionV>
          <wp:extent cx="4437380" cy="1257300"/>
          <wp:effectExtent l="19050" t="0" r="127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4437380" cy="1257300"/>
                  </a:xfrm>
                  <a:prstGeom prst="rect">
                    <a:avLst/>
                  </a:prstGeom>
                  <a:noFill/>
                  <a:ln>
                    <a:noFill/>
                  </a:ln>
                </pic:spPr>
              </pic:pic>
            </a:graphicData>
          </a:graphic>
        </wp:anchor>
      </w:drawing>
    </w:r>
    <w:r>
      <w:rPr>
        <w:noProof/>
        <w:lang w:eastAsia="es-ES"/>
      </w:rPr>
      <mc:AlternateContent>
        <mc:Choice Requires="wps">
          <w:drawing>
            <wp:anchor distT="0" distB="0" distL="114300" distR="114300" simplePos="0" relativeHeight="251653120" behindDoc="0" locked="0" layoutInCell="1" allowOverlap="1" wp14:anchorId="11820D95" wp14:editId="454FD596">
              <wp:simplePos x="0" y="0"/>
              <wp:positionH relativeFrom="column">
                <wp:posOffset>-85090</wp:posOffset>
              </wp:positionH>
              <wp:positionV relativeFrom="paragraph">
                <wp:posOffset>921385</wp:posOffset>
              </wp:positionV>
              <wp:extent cx="6371590" cy="411480"/>
              <wp:effectExtent l="0" t="0" r="0" b="7620"/>
              <wp:wrapSquare wrapText="bothSides"/>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EC" w:rsidRPr="00825D96" w:rsidRDefault="00511CAF" w:rsidP="00336DAA">
                          <w:pPr>
                            <w:pStyle w:val="cabecera"/>
                            <w:jc w:val="both"/>
                            <w:rPr>
                              <w:color w:val="365F91" w:themeColor="accent1" w:themeShade="BF"/>
                            </w:rPr>
                          </w:pPr>
                          <w:r>
                            <w:rPr>
                              <w:color w:val="365F91" w:themeColor="accent1" w:themeShade="BF"/>
                              <w:lang w:val="es-ES_tradnl"/>
                            </w:rPr>
                            <w:t>Apellido</w:t>
                          </w:r>
                          <w:r w:rsidR="003E33EC" w:rsidRPr="00901768">
                            <w:rPr>
                              <w:color w:val="365F91" w:themeColor="accent1" w:themeShade="BF"/>
                              <w:lang w:val="es-ES_tradnl"/>
                            </w:rPr>
                            <w:t xml:space="preserve">, </w:t>
                          </w:r>
                          <w:r>
                            <w:rPr>
                              <w:color w:val="365F91" w:themeColor="accent1" w:themeShade="BF"/>
                              <w:lang w:val="es-ES_tradnl"/>
                            </w:rPr>
                            <w:t>X</w:t>
                          </w:r>
                          <w:r w:rsidR="003E33EC" w:rsidRPr="00901768">
                            <w:rPr>
                              <w:color w:val="365F91" w:themeColor="accent1" w:themeShade="BF"/>
                              <w:lang w:val="es-ES_tradnl"/>
                            </w:rPr>
                            <w:t xml:space="preserve">. y </w:t>
                          </w:r>
                          <w:r>
                            <w:rPr>
                              <w:color w:val="365F91" w:themeColor="accent1" w:themeShade="BF"/>
                              <w:lang w:val="es-ES_tradnl"/>
                            </w:rPr>
                            <w:t>Apellid</w:t>
                          </w:r>
                          <w:r w:rsidR="003E33EC" w:rsidRPr="00901768">
                            <w:rPr>
                              <w:color w:val="365F91" w:themeColor="accent1" w:themeShade="BF"/>
                              <w:lang w:val="es-ES_tradnl"/>
                            </w:rPr>
                            <w:t>,</w:t>
                          </w:r>
                          <w:r w:rsidR="00901768">
                            <w:rPr>
                              <w:color w:val="365F91" w:themeColor="accent1" w:themeShade="BF"/>
                              <w:lang w:val="es-ES_tradnl"/>
                            </w:rPr>
                            <w:t xml:space="preserve"> </w:t>
                          </w:r>
                          <w:r>
                            <w:rPr>
                              <w:color w:val="365F91" w:themeColor="accent1" w:themeShade="BF"/>
                              <w:lang w:val="es-ES_tradnl"/>
                            </w:rPr>
                            <w:t>X</w:t>
                          </w:r>
                          <w:r w:rsidR="003E33EC" w:rsidRPr="00901768">
                            <w:rPr>
                              <w:color w:val="365F91" w:themeColor="accent1" w:themeShade="BF"/>
                              <w:lang w:val="es-ES_tradnl"/>
                            </w:rPr>
                            <w:t>.</w:t>
                          </w:r>
                          <w:r w:rsidR="003E33EC" w:rsidRPr="00901768">
                            <w:rPr>
                              <w:color w:val="365F91" w:themeColor="accent1" w:themeShade="BF"/>
                            </w:rPr>
                            <w:t xml:space="preserve">: </w:t>
                          </w:r>
                          <w:r>
                            <w:rPr>
                              <w:b w:val="0"/>
                              <w:bCs/>
                              <w:i/>
                              <w:color w:val="365F91" w:themeColor="accent1" w:themeShade="BF"/>
                            </w:rPr>
                            <w:t>Título</w:t>
                          </w:r>
                          <w:r w:rsidR="00901768">
                            <w:rPr>
                              <w:b w:val="0"/>
                              <w:bCs/>
                              <w:i/>
                              <w:color w:val="365F91" w:themeColor="accent1" w:themeShade="BF"/>
                            </w:rPr>
                            <w:t xml:space="preserve">        </w:t>
                          </w:r>
                          <w:r w:rsidR="003E33EC" w:rsidRPr="00901768">
                            <w:rPr>
                              <w:color w:val="365F91" w:themeColor="accent1" w:themeShade="BF"/>
                            </w:rPr>
                            <w:t xml:space="preserve">Aula de Encuentro, </w:t>
                          </w:r>
                          <w:r>
                            <w:rPr>
                              <w:color w:val="365F91" w:themeColor="accent1" w:themeShade="BF"/>
                              <w:highlight w:val="yellow"/>
                            </w:rPr>
                            <w:t>nº X</w:t>
                          </w:r>
                          <w:r w:rsidR="003E33EC" w:rsidRPr="00901768">
                            <w:rPr>
                              <w:color w:val="365F91" w:themeColor="accent1" w:themeShade="BF"/>
                            </w:rPr>
                            <w:t xml:space="preserve">, volumen </w:t>
                          </w:r>
                          <w:r>
                            <w:rPr>
                              <w:color w:val="365F91" w:themeColor="accent1" w:themeShade="BF"/>
                            </w:rPr>
                            <w:t>X</w:t>
                          </w:r>
                          <w:r w:rsidR="00BA7557">
                            <w:rPr>
                              <w:color w:val="365F91" w:themeColor="accent1" w:themeShade="BF"/>
                            </w:rPr>
                            <w:t>,</w:t>
                          </w:r>
                          <w:r w:rsidR="003E33EC" w:rsidRPr="00901768">
                            <w:rPr>
                              <w:color w:val="365F91" w:themeColor="accent1" w:themeShade="BF"/>
                            </w:rPr>
                            <w:t xml:space="preserve"> </w:t>
                          </w:r>
                          <w:r w:rsidR="00BA7557">
                            <w:rPr>
                              <w:color w:val="365F91" w:themeColor="accent1" w:themeShade="BF"/>
                            </w:rPr>
                            <w:t>p</w:t>
                          </w:r>
                          <w:r w:rsidR="00901768">
                            <w:rPr>
                              <w:color w:val="365F91" w:themeColor="accent1" w:themeShade="BF"/>
                            </w:rPr>
                            <w:t>p.</w:t>
                          </w:r>
                          <w:r w:rsidR="003E33EC" w:rsidRPr="00901768">
                            <w:rPr>
                              <w:color w:val="365F91" w:themeColor="accent1" w:themeShade="BF"/>
                            </w:rPr>
                            <w:t xml:space="preserve"> </w:t>
                          </w:r>
                          <w:r>
                            <w:rPr>
                              <w:color w:val="365F91" w:themeColor="accent1" w:themeShade="BF"/>
                            </w:rPr>
                            <w:t>X</w:t>
                          </w:r>
                          <w:r w:rsidR="00C404A7">
                            <w:rPr>
                              <w:color w:val="365F91" w:themeColor="accent1" w:themeShade="BF"/>
                            </w:rPr>
                            <w:t>-</w:t>
                          </w:r>
                          <w:r>
                            <w:rPr>
                              <w:color w:val="365F91" w:themeColor="accent1" w:themeShade="BF"/>
                            </w:rPr>
                            <w:t>XX</w:t>
                          </w:r>
                        </w:p>
                        <w:p w:rsidR="003E33EC" w:rsidRPr="00825D96" w:rsidRDefault="003E33EC" w:rsidP="00825D96">
                          <w:pPr>
                            <w:pStyle w:val="cabecera"/>
                            <w:rPr>
                              <w:color w:val="002060"/>
                            </w:rPr>
                          </w:pPr>
                        </w:p>
                        <w:p w:rsidR="003E33EC" w:rsidRPr="00825D96" w:rsidRDefault="003E33EC">
                          <w:pPr>
                            <w:rPr>
                              <w:color w:val="000000" w:themeColor="text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20D95" id="Text Box 25" o:spid="_x0000_s1031" type="#_x0000_t202" style="position:absolute;left:0;text-align:left;margin-left:-6.7pt;margin-top:72.55pt;width:501.7pt;height:3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ehugIAAMIFAAAOAAAAZHJzL2Uyb0RvYy54bWysVNtunDAQfa/Uf7D8TrjUuwsobJQsS1Up&#10;vUhJP8ALZrEKNrW9C2nVf+/Y7C3JS9WWB2R7xsdzZs7M9c3YtWjPlOZSZDi8CjBiopQVF9sMf30s&#10;vBgjbaioaCsFy/AT0/hm+fbN9dCnLJKNbCumEIAInQ59hhtj+tT3ddmwjuor2TMBxlqqjhrYqq1f&#10;KToAetf6URDM/UGqqleyZFrDaT4Z8dLh1zUrzee61sygNsMQm3F/5f4b+/eX1zTdKto3vDyEQf8i&#10;io5yAY+eoHJqKNop/gqq46WSWtbmqpSdL+ual8xxADZh8ILNQ0N75rhAcnR/SpP+f7Dlp/0XhXgF&#10;tQsxErSDGj2y0aA7OaJoZvMz9DoFt4ceHM0I5+DruOr+XpbfNBJy1VCxZbdKyaFhtIL4QnvTv7g6&#10;4WgLshk+ygreoTsjHdBYq84mD9KBAB3q9HSqjY2lhMP5u0U4S8BUgo2EIYld8XyaHm/3Spv3THbI&#10;LjKsoPYOne7vtbHR0PToYh8TsuBt6+rfimcH4DidwNtw1dpsFK6cP5MgWcfrmHgkmq89EuS5d1us&#10;iDcvwsUsf5evVnn4y74bkrThVcWEfeYorZD8WekOIp9EcRKXli2vLJwNSavtZtUqtKcg7cJ9Ludg&#10;Obv5z8NwSQAuLyiFEQnuosQr5vHCIwWZeckiiL0gTO6SeUASkhfPKd1zwf6dEhoynMxAZI7OOegX&#10;3AL3veZG044bGB4t7zIcn5xoaiW4FpUrraG8ndYXqbDhn1MB5T4W2gnWanRSqxk3o+uNUx9sZPUE&#10;ClYSBAZahMEHi0aqHxgNMEQyrL/vqGIYtR8EdEESEmKnjtuQ2SKCjbq0bC4tVJQAlWGD0bRcmWlS&#10;7XrFtw28NPWdkLfQOTV3orYtNkV16DcYFI7bYajZSXS5d17n0bv8DQAA//8DAFBLAwQUAAYACAAA&#10;ACEALul31N4AAAALAQAADwAAAGRycy9kb3ducmV2LnhtbEyPwU7DMBBE70j8g7VI3Fo7JUU4xKkQ&#10;iCuIApV6c+NtEhGvo9htwt+znOC4mqfZN+Vm9r044xi7QAaypQKBVAfXUWPg4/15cQciJkvO9oHQ&#10;wDdG2FSXF6UtXJjoDc/b1AguoVhYA21KQyFlrFv0Ni7DgMTZMYzeJj7HRrrRTlzue7lS6lZ62xF/&#10;aO2Ajy3WX9uTN/D5ctzvcvXaPPn1MIVZSfJaGnN9NT/cg0g4pz8YfvVZHSp2OoQTuSh6A4vsJmeU&#10;g3ydgWBCa8XrDgZWSmuQVSn/b6h+AAAA//8DAFBLAQItABQABgAIAAAAIQC2gziS/gAAAOEBAAAT&#10;AAAAAAAAAAAAAAAAAAAAAABbQ29udGVudF9UeXBlc10ueG1sUEsBAi0AFAAGAAgAAAAhADj9If/W&#10;AAAAlAEAAAsAAAAAAAAAAAAAAAAALwEAAF9yZWxzLy5yZWxzUEsBAi0AFAAGAAgAAAAhAB/wR6G6&#10;AgAAwgUAAA4AAAAAAAAAAAAAAAAALgIAAGRycy9lMm9Eb2MueG1sUEsBAi0AFAAGAAgAAAAhAC7p&#10;d9TeAAAACwEAAA8AAAAAAAAAAAAAAAAAFAUAAGRycy9kb3ducmV2LnhtbFBLBQYAAAAABAAEAPMA&#10;AAAfBgAAAAA=&#10;" filled="f" stroked="f">
              <v:textbox>
                <w:txbxContent>
                  <w:p w:rsidR="003E33EC" w:rsidRPr="00825D96" w:rsidRDefault="00511CAF" w:rsidP="00336DAA">
                    <w:pPr>
                      <w:pStyle w:val="cabecera"/>
                      <w:jc w:val="both"/>
                      <w:rPr>
                        <w:color w:val="365F91" w:themeColor="accent1" w:themeShade="BF"/>
                      </w:rPr>
                    </w:pPr>
                    <w:r>
                      <w:rPr>
                        <w:color w:val="365F91" w:themeColor="accent1" w:themeShade="BF"/>
                        <w:lang w:val="es-ES_tradnl"/>
                      </w:rPr>
                      <w:t>Apellido</w:t>
                    </w:r>
                    <w:r w:rsidR="003E33EC" w:rsidRPr="00901768">
                      <w:rPr>
                        <w:color w:val="365F91" w:themeColor="accent1" w:themeShade="BF"/>
                        <w:lang w:val="es-ES_tradnl"/>
                      </w:rPr>
                      <w:t xml:space="preserve">, </w:t>
                    </w:r>
                    <w:r>
                      <w:rPr>
                        <w:color w:val="365F91" w:themeColor="accent1" w:themeShade="BF"/>
                        <w:lang w:val="es-ES_tradnl"/>
                      </w:rPr>
                      <w:t>X</w:t>
                    </w:r>
                    <w:r w:rsidR="003E33EC" w:rsidRPr="00901768">
                      <w:rPr>
                        <w:color w:val="365F91" w:themeColor="accent1" w:themeShade="BF"/>
                        <w:lang w:val="es-ES_tradnl"/>
                      </w:rPr>
                      <w:t xml:space="preserve">. y </w:t>
                    </w:r>
                    <w:r>
                      <w:rPr>
                        <w:color w:val="365F91" w:themeColor="accent1" w:themeShade="BF"/>
                        <w:lang w:val="es-ES_tradnl"/>
                      </w:rPr>
                      <w:t>Apellid</w:t>
                    </w:r>
                    <w:r w:rsidR="003E33EC" w:rsidRPr="00901768">
                      <w:rPr>
                        <w:color w:val="365F91" w:themeColor="accent1" w:themeShade="BF"/>
                        <w:lang w:val="es-ES_tradnl"/>
                      </w:rPr>
                      <w:t>,</w:t>
                    </w:r>
                    <w:r w:rsidR="00901768">
                      <w:rPr>
                        <w:color w:val="365F91" w:themeColor="accent1" w:themeShade="BF"/>
                        <w:lang w:val="es-ES_tradnl"/>
                      </w:rPr>
                      <w:t xml:space="preserve"> </w:t>
                    </w:r>
                    <w:r>
                      <w:rPr>
                        <w:color w:val="365F91" w:themeColor="accent1" w:themeShade="BF"/>
                        <w:lang w:val="es-ES_tradnl"/>
                      </w:rPr>
                      <w:t>X</w:t>
                    </w:r>
                    <w:r w:rsidR="003E33EC" w:rsidRPr="00901768">
                      <w:rPr>
                        <w:color w:val="365F91" w:themeColor="accent1" w:themeShade="BF"/>
                        <w:lang w:val="es-ES_tradnl"/>
                      </w:rPr>
                      <w:t>.</w:t>
                    </w:r>
                    <w:r w:rsidR="003E33EC" w:rsidRPr="00901768">
                      <w:rPr>
                        <w:color w:val="365F91" w:themeColor="accent1" w:themeShade="BF"/>
                      </w:rPr>
                      <w:t xml:space="preserve">: </w:t>
                    </w:r>
                    <w:r>
                      <w:rPr>
                        <w:b w:val="0"/>
                        <w:bCs/>
                        <w:i/>
                        <w:color w:val="365F91" w:themeColor="accent1" w:themeShade="BF"/>
                      </w:rPr>
                      <w:t>Título</w:t>
                    </w:r>
                    <w:r w:rsidR="00901768">
                      <w:rPr>
                        <w:b w:val="0"/>
                        <w:bCs/>
                        <w:i/>
                        <w:color w:val="365F91" w:themeColor="accent1" w:themeShade="BF"/>
                      </w:rPr>
                      <w:t xml:space="preserve">        </w:t>
                    </w:r>
                    <w:r w:rsidR="003E33EC" w:rsidRPr="00901768">
                      <w:rPr>
                        <w:color w:val="365F91" w:themeColor="accent1" w:themeShade="BF"/>
                      </w:rPr>
                      <w:t xml:space="preserve">Aula de Encuentro, </w:t>
                    </w:r>
                    <w:r>
                      <w:rPr>
                        <w:color w:val="365F91" w:themeColor="accent1" w:themeShade="BF"/>
                        <w:highlight w:val="yellow"/>
                      </w:rPr>
                      <w:t>nº X</w:t>
                    </w:r>
                    <w:r w:rsidR="003E33EC" w:rsidRPr="00901768">
                      <w:rPr>
                        <w:color w:val="365F91" w:themeColor="accent1" w:themeShade="BF"/>
                      </w:rPr>
                      <w:t xml:space="preserve">, volumen </w:t>
                    </w:r>
                    <w:r>
                      <w:rPr>
                        <w:color w:val="365F91" w:themeColor="accent1" w:themeShade="BF"/>
                      </w:rPr>
                      <w:t>X</w:t>
                    </w:r>
                    <w:r w:rsidR="00BA7557">
                      <w:rPr>
                        <w:color w:val="365F91" w:themeColor="accent1" w:themeShade="BF"/>
                      </w:rPr>
                      <w:t>,</w:t>
                    </w:r>
                    <w:r w:rsidR="003E33EC" w:rsidRPr="00901768">
                      <w:rPr>
                        <w:color w:val="365F91" w:themeColor="accent1" w:themeShade="BF"/>
                      </w:rPr>
                      <w:t xml:space="preserve"> </w:t>
                    </w:r>
                    <w:r w:rsidR="00BA7557">
                      <w:rPr>
                        <w:color w:val="365F91" w:themeColor="accent1" w:themeShade="BF"/>
                      </w:rPr>
                      <w:t>p</w:t>
                    </w:r>
                    <w:r w:rsidR="00901768">
                      <w:rPr>
                        <w:color w:val="365F91" w:themeColor="accent1" w:themeShade="BF"/>
                      </w:rPr>
                      <w:t>p.</w:t>
                    </w:r>
                    <w:r w:rsidR="003E33EC" w:rsidRPr="00901768">
                      <w:rPr>
                        <w:color w:val="365F91" w:themeColor="accent1" w:themeShade="BF"/>
                      </w:rPr>
                      <w:t xml:space="preserve"> </w:t>
                    </w:r>
                    <w:r>
                      <w:rPr>
                        <w:color w:val="365F91" w:themeColor="accent1" w:themeShade="BF"/>
                      </w:rPr>
                      <w:t>X</w:t>
                    </w:r>
                    <w:r w:rsidR="00C404A7">
                      <w:rPr>
                        <w:color w:val="365F91" w:themeColor="accent1" w:themeShade="BF"/>
                      </w:rPr>
                      <w:t>-</w:t>
                    </w:r>
                    <w:r>
                      <w:rPr>
                        <w:color w:val="365F91" w:themeColor="accent1" w:themeShade="BF"/>
                      </w:rPr>
                      <w:t>XX</w:t>
                    </w:r>
                  </w:p>
                  <w:p w:rsidR="003E33EC" w:rsidRPr="00825D96" w:rsidRDefault="003E33EC" w:rsidP="00825D96">
                    <w:pPr>
                      <w:pStyle w:val="cabecera"/>
                      <w:rPr>
                        <w:color w:val="002060"/>
                      </w:rPr>
                    </w:pPr>
                  </w:p>
                  <w:p w:rsidR="003E33EC" w:rsidRPr="00825D96" w:rsidRDefault="003E33EC">
                    <w:pPr>
                      <w:rPr>
                        <w:color w:val="000000" w:themeColor="text1"/>
                        <w:sz w:val="20"/>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20DFF"/>
    <w:multiLevelType w:val="hybridMultilevel"/>
    <w:tmpl w:val="F5D8F01C"/>
    <w:lvl w:ilvl="0" w:tplc="532AEDA2">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
    <w:nsid w:val="07027563"/>
    <w:multiLevelType w:val="hybridMultilevel"/>
    <w:tmpl w:val="3FEE2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3E726F"/>
    <w:multiLevelType w:val="multilevel"/>
    <w:tmpl w:val="08DAE86A"/>
    <w:lvl w:ilvl="0">
      <w:start w:val="1"/>
      <w:numFmt w:val="decimal"/>
      <w:lvlText w:val="%1."/>
      <w:lvlJc w:val="left"/>
      <w:pPr>
        <w:tabs>
          <w:tab w:val="num" w:pos="757"/>
        </w:tabs>
        <w:ind w:left="757" w:hanging="400"/>
      </w:pPr>
      <w:rPr>
        <w:rFonts w:hint="default"/>
      </w:rPr>
    </w:lvl>
    <w:lvl w:ilvl="1">
      <w:start w:val="1"/>
      <w:numFmt w:val="decimal"/>
      <w:pStyle w:val="Ttulo3"/>
      <w:isLgl/>
      <w:lvlText w:val="%1.%2."/>
      <w:lvlJc w:val="left"/>
      <w:pPr>
        <w:ind w:left="1077" w:hanging="720"/>
      </w:pPr>
      <w:rPr>
        <w:rFonts w:hint="default"/>
      </w:rPr>
    </w:lvl>
    <w:lvl w:ilvl="2">
      <w:start w:val="1"/>
      <w:numFmt w:val="decimal"/>
      <w:isLgl/>
      <w:lvlText w:val="%1.%2.%3."/>
      <w:lvlJc w:val="left"/>
      <w:pPr>
        <w:ind w:left="1437" w:hanging="108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797" w:hanging="1440"/>
      </w:pPr>
      <w:rPr>
        <w:rFonts w:hint="default"/>
      </w:rPr>
    </w:lvl>
    <w:lvl w:ilvl="5">
      <w:start w:val="1"/>
      <w:numFmt w:val="decimal"/>
      <w:isLgl/>
      <w:lvlText w:val="%1.%2.%3.%4.%5.%6."/>
      <w:lvlJc w:val="left"/>
      <w:pPr>
        <w:ind w:left="2157" w:hanging="1800"/>
      </w:pPr>
      <w:rPr>
        <w:rFonts w:hint="default"/>
      </w:rPr>
    </w:lvl>
    <w:lvl w:ilvl="6">
      <w:start w:val="1"/>
      <w:numFmt w:val="decimal"/>
      <w:isLgl/>
      <w:lvlText w:val="%1.%2.%3.%4.%5.%6.%7."/>
      <w:lvlJc w:val="left"/>
      <w:pPr>
        <w:ind w:left="2517" w:hanging="2160"/>
      </w:pPr>
      <w:rPr>
        <w:rFonts w:hint="default"/>
      </w:rPr>
    </w:lvl>
    <w:lvl w:ilvl="7">
      <w:start w:val="1"/>
      <w:numFmt w:val="decimal"/>
      <w:isLgl/>
      <w:lvlText w:val="%1.%2.%3.%4.%5.%6.%7.%8."/>
      <w:lvlJc w:val="left"/>
      <w:pPr>
        <w:ind w:left="2517" w:hanging="2160"/>
      </w:pPr>
      <w:rPr>
        <w:rFonts w:hint="default"/>
      </w:rPr>
    </w:lvl>
    <w:lvl w:ilvl="8">
      <w:start w:val="1"/>
      <w:numFmt w:val="decimal"/>
      <w:isLgl/>
      <w:lvlText w:val="%1.%2.%3.%4.%5.%6.%7.%8.%9."/>
      <w:lvlJc w:val="left"/>
      <w:pPr>
        <w:ind w:left="2877" w:hanging="2520"/>
      </w:pPr>
      <w:rPr>
        <w:rFonts w:hint="default"/>
      </w:rPr>
    </w:lvl>
  </w:abstractNum>
  <w:abstractNum w:abstractNumId="3">
    <w:nsid w:val="219C05B9"/>
    <w:multiLevelType w:val="hybridMultilevel"/>
    <w:tmpl w:val="623861E0"/>
    <w:lvl w:ilvl="0" w:tplc="37F41B46">
      <w:start w:val="1"/>
      <w:numFmt w:val="bullet"/>
      <w:lvlText w:val=""/>
      <w:lvlJc w:val="left"/>
      <w:pPr>
        <w:ind w:left="720" w:hanging="360"/>
      </w:pPr>
      <w:rPr>
        <w:rFonts w:ascii="Symbol" w:hAnsi="Symbol" w:hint="default"/>
      </w:rPr>
    </w:lvl>
    <w:lvl w:ilvl="1" w:tplc="AA168C54">
      <w:start w:val="1"/>
      <w:numFmt w:val="bullet"/>
      <w:lvlText w:val="o"/>
      <w:lvlJc w:val="left"/>
      <w:pPr>
        <w:ind w:left="1440" w:hanging="360"/>
      </w:pPr>
      <w:rPr>
        <w:rFonts w:ascii="Courier New" w:hAnsi="Courier New" w:cs="Courier New" w:hint="default"/>
      </w:rPr>
    </w:lvl>
    <w:lvl w:ilvl="2" w:tplc="1D800510">
      <w:start w:val="1"/>
      <w:numFmt w:val="bullet"/>
      <w:lvlText w:val=""/>
      <w:lvlJc w:val="left"/>
      <w:pPr>
        <w:ind w:left="2160" w:hanging="360"/>
      </w:pPr>
      <w:rPr>
        <w:rFonts w:ascii="Wingdings" w:hAnsi="Wingdings" w:hint="default"/>
      </w:rPr>
    </w:lvl>
    <w:lvl w:ilvl="3" w:tplc="90E65EA6">
      <w:start w:val="1"/>
      <w:numFmt w:val="bullet"/>
      <w:lvlText w:val=""/>
      <w:lvlJc w:val="left"/>
      <w:pPr>
        <w:ind w:left="2880" w:hanging="360"/>
      </w:pPr>
      <w:rPr>
        <w:rFonts w:ascii="Symbol" w:hAnsi="Symbol" w:hint="default"/>
      </w:rPr>
    </w:lvl>
    <w:lvl w:ilvl="4" w:tplc="9C084A4E">
      <w:start w:val="1"/>
      <w:numFmt w:val="bullet"/>
      <w:lvlText w:val="o"/>
      <w:lvlJc w:val="left"/>
      <w:pPr>
        <w:ind w:left="3600" w:hanging="360"/>
      </w:pPr>
      <w:rPr>
        <w:rFonts w:ascii="Courier New" w:hAnsi="Courier New" w:cs="Courier New" w:hint="default"/>
      </w:rPr>
    </w:lvl>
    <w:lvl w:ilvl="5" w:tplc="E3C23346">
      <w:start w:val="1"/>
      <w:numFmt w:val="bullet"/>
      <w:lvlText w:val=""/>
      <w:lvlJc w:val="left"/>
      <w:pPr>
        <w:ind w:left="4320" w:hanging="360"/>
      </w:pPr>
      <w:rPr>
        <w:rFonts w:ascii="Wingdings" w:hAnsi="Wingdings" w:hint="default"/>
      </w:rPr>
    </w:lvl>
    <w:lvl w:ilvl="6" w:tplc="8D581108">
      <w:start w:val="1"/>
      <w:numFmt w:val="bullet"/>
      <w:lvlText w:val=""/>
      <w:lvlJc w:val="left"/>
      <w:pPr>
        <w:ind w:left="5040" w:hanging="360"/>
      </w:pPr>
      <w:rPr>
        <w:rFonts w:ascii="Symbol" w:hAnsi="Symbol" w:hint="default"/>
      </w:rPr>
    </w:lvl>
    <w:lvl w:ilvl="7" w:tplc="E2A2DD8E">
      <w:start w:val="1"/>
      <w:numFmt w:val="bullet"/>
      <w:lvlText w:val="o"/>
      <w:lvlJc w:val="left"/>
      <w:pPr>
        <w:ind w:left="5760" w:hanging="360"/>
      </w:pPr>
      <w:rPr>
        <w:rFonts w:ascii="Courier New" w:hAnsi="Courier New" w:cs="Courier New" w:hint="default"/>
      </w:rPr>
    </w:lvl>
    <w:lvl w:ilvl="8" w:tplc="4A10B498">
      <w:start w:val="1"/>
      <w:numFmt w:val="bullet"/>
      <w:lvlText w:val=""/>
      <w:lvlJc w:val="left"/>
      <w:pPr>
        <w:ind w:left="6480" w:hanging="360"/>
      </w:pPr>
      <w:rPr>
        <w:rFonts w:ascii="Wingdings" w:hAnsi="Wingdings" w:hint="default"/>
      </w:rPr>
    </w:lvl>
  </w:abstractNum>
  <w:abstractNum w:abstractNumId="4">
    <w:nsid w:val="22375128"/>
    <w:multiLevelType w:val="hybridMultilevel"/>
    <w:tmpl w:val="5A3AC96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nsid w:val="28DD523A"/>
    <w:multiLevelType w:val="hybridMultilevel"/>
    <w:tmpl w:val="AA2AB2B2"/>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
    <w:nsid w:val="30560B5E"/>
    <w:multiLevelType w:val="hybridMultilevel"/>
    <w:tmpl w:val="8A346E8E"/>
    <w:lvl w:ilvl="0" w:tplc="C6E25B1C">
      <w:start w:val="25"/>
      <w:numFmt w:val="bullet"/>
      <w:lvlText w:val="-"/>
      <w:lvlJc w:val="left"/>
      <w:pPr>
        <w:tabs>
          <w:tab w:val="num" w:pos="720"/>
        </w:tabs>
        <w:ind w:left="720" w:hanging="360"/>
      </w:pPr>
      <w:rPr>
        <w:rFonts w:ascii="Times New Roman" w:eastAsia="Times New Roman" w:hAnsi="Times New Roman" w:hint="default"/>
      </w:rPr>
    </w:lvl>
    <w:lvl w:ilvl="1" w:tplc="CBAC2608" w:tentative="1">
      <w:start w:val="1"/>
      <w:numFmt w:val="bullet"/>
      <w:lvlText w:val="o"/>
      <w:lvlJc w:val="left"/>
      <w:pPr>
        <w:tabs>
          <w:tab w:val="num" w:pos="1440"/>
        </w:tabs>
        <w:ind w:left="1440" w:hanging="360"/>
      </w:pPr>
      <w:rPr>
        <w:rFonts w:ascii="Courier New" w:hAnsi="Courier New" w:hint="default"/>
      </w:rPr>
    </w:lvl>
    <w:lvl w:ilvl="2" w:tplc="56EAA850" w:tentative="1">
      <w:start w:val="1"/>
      <w:numFmt w:val="bullet"/>
      <w:lvlText w:val=""/>
      <w:lvlJc w:val="left"/>
      <w:pPr>
        <w:tabs>
          <w:tab w:val="num" w:pos="2160"/>
        </w:tabs>
        <w:ind w:left="2160" w:hanging="360"/>
      </w:pPr>
      <w:rPr>
        <w:rFonts w:ascii="Wingdings" w:hAnsi="Wingdings" w:hint="default"/>
      </w:rPr>
    </w:lvl>
    <w:lvl w:ilvl="3" w:tplc="733E9598" w:tentative="1">
      <w:start w:val="1"/>
      <w:numFmt w:val="bullet"/>
      <w:lvlText w:val=""/>
      <w:lvlJc w:val="left"/>
      <w:pPr>
        <w:tabs>
          <w:tab w:val="num" w:pos="2880"/>
        </w:tabs>
        <w:ind w:left="2880" w:hanging="360"/>
      </w:pPr>
      <w:rPr>
        <w:rFonts w:ascii="Symbol" w:hAnsi="Symbol" w:hint="default"/>
      </w:rPr>
    </w:lvl>
    <w:lvl w:ilvl="4" w:tplc="813E93A6" w:tentative="1">
      <w:start w:val="1"/>
      <w:numFmt w:val="bullet"/>
      <w:lvlText w:val="o"/>
      <w:lvlJc w:val="left"/>
      <w:pPr>
        <w:tabs>
          <w:tab w:val="num" w:pos="3600"/>
        </w:tabs>
        <w:ind w:left="3600" w:hanging="360"/>
      </w:pPr>
      <w:rPr>
        <w:rFonts w:ascii="Courier New" w:hAnsi="Courier New" w:hint="default"/>
      </w:rPr>
    </w:lvl>
    <w:lvl w:ilvl="5" w:tplc="DAFA6532" w:tentative="1">
      <w:start w:val="1"/>
      <w:numFmt w:val="bullet"/>
      <w:lvlText w:val=""/>
      <w:lvlJc w:val="left"/>
      <w:pPr>
        <w:tabs>
          <w:tab w:val="num" w:pos="4320"/>
        </w:tabs>
        <w:ind w:left="4320" w:hanging="360"/>
      </w:pPr>
      <w:rPr>
        <w:rFonts w:ascii="Wingdings" w:hAnsi="Wingdings" w:hint="default"/>
      </w:rPr>
    </w:lvl>
    <w:lvl w:ilvl="6" w:tplc="896C934C" w:tentative="1">
      <w:start w:val="1"/>
      <w:numFmt w:val="bullet"/>
      <w:lvlText w:val=""/>
      <w:lvlJc w:val="left"/>
      <w:pPr>
        <w:tabs>
          <w:tab w:val="num" w:pos="5040"/>
        </w:tabs>
        <w:ind w:left="5040" w:hanging="360"/>
      </w:pPr>
      <w:rPr>
        <w:rFonts w:ascii="Symbol" w:hAnsi="Symbol" w:hint="default"/>
      </w:rPr>
    </w:lvl>
    <w:lvl w:ilvl="7" w:tplc="54BE4E02" w:tentative="1">
      <w:start w:val="1"/>
      <w:numFmt w:val="bullet"/>
      <w:lvlText w:val="o"/>
      <w:lvlJc w:val="left"/>
      <w:pPr>
        <w:tabs>
          <w:tab w:val="num" w:pos="5760"/>
        </w:tabs>
        <w:ind w:left="5760" w:hanging="360"/>
      </w:pPr>
      <w:rPr>
        <w:rFonts w:ascii="Courier New" w:hAnsi="Courier New" w:hint="default"/>
      </w:rPr>
    </w:lvl>
    <w:lvl w:ilvl="8" w:tplc="0EB8FBC2" w:tentative="1">
      <w:start w:val="1"/>
      <w:numFmt w:val="bullet"/>
      <w:lvlText w:val=""/>
      <w:lvlJc w:val="left"/>
      <w:pPr>
        <w:tabs>
          <w:tab w:val="num" w:pos="6480"/>
        </w:tabs>
        <w:ind w:left="6480" w:hanging="360"/>
      </w:pPr>
      <w:rPr>
        <w:rFonts w:ascii="Wingdings" w:hAnsi="Wingdings" w:hint="default"/>
      </w:rPr>
    </w:lvl>
  </w:abstractNum>
  <w:abstractNum w:abstractNumId="7">
    <w:nsid w:val="32286811"/>
    <w:multiLevelType w:val="multilevel"/>
    <w:tmpl w:val="0C5A3556"/>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8">
    <w:nsid w:val="3A2022CC"/>
    <w:multiLevelType w:val="hybridMultilevel"/>
    <w:tmpl w:val="2BF008D2"/>
    <w:lvl w:ilvl="0" w:tplc="0C0A0001">
      <w:start w:val="1"/>
      <w:numFmt w:val="bullet"/>
      <w:lvlText w:val=""/>
      <w:lvlJc w:val="left"/>
      <w:pPr>
        <w:ind w:left="2211" w:hanging="360"/>
      </w:pPr>
      <w:rPr>
        <w:rFonts w:ascii="Symbol" w:hAnsi="Symbol" w:hint="default"/>
      </w:rPr>
    </w:lvl>
    <w:lvl w:ilvl="1" w:tplc="0C0A0003" w:tentative="1">
      <w:start w:val="1"/>
      <w:numFmt w:val="bullet"/>
      <w:lvlText w:val="o"/>
      <w:lvlJc w:val="left"/>
      <w:pPr>
        <w:ind w:left="2931" w:hanging="360"/>
      </w:pPr>
      <w:rPr>
        <w:rFonts w:ascii="Courier New" w:hAnsi="Courier New" w:cs="Courier New" w:hint="default"/>
      </w:rPr>
    </w:lvl>
    <w:lvl w:ilvl="2" w:tplc="0C0A0005" w:tentative="1">
      <w:start w:val="1"/>
      <w:numFmt w:val="bullet"/>
      <w:lvlText w:val=""/>
      <w:lvlJc w:val="left"/>
      <w:pPr>
        <w:ind w:left="3651" w:hanging="360"/>
      </w:pPr>
      <w:rPr>
        <w:rFonts w:ascii="Wingdings" w:hAnsi="Wingdings" w:hint="default"/>
      </w:rPr>
    </w:lvl>
    <w:lvl w:ilvl="3" w:tplc="0C0A0001" w:tentative="1">
      <w:start w:val="1"/>
      <w:numFmt w:val="bullet"/>
      <w:lvlText w:val=""/>
      <w:lvlJc w:val="left"/>
      <w:pPr>
        <w:ind w:left="4371" w:hanging="360"/>
      </w:pPr>
      <w:rPr>
        <w:rFonts w:ascii="Symbol" w:hAnsi="Symbol" w:hint="default"/>
      </w:rPr>
    </w:lvl>
    <w:lvl w:ilvl="4" w:tplc="0C0A0003" w:tentative="1">
      <w:start w:val="1"/>
      <w:numFmt w:val="bullet"/>
      <w:lvlText w:val="o"/>
      <w:lvlJc w:val="left"/>
      <w:pPr>
        <w:ind w:left="5091" w:hanging="360"/>
      </w:pPr>
      <w:rPr>
        <w:rFonts w:ascii="Courier New" w:hAnsi="Courier New" w:cs="Courier New" w:hint="default"/>
      </w:rPr>
    </w:lvl>
    <w:lvl w:ilvl="5" w:tplc="0C0A0005" w:tentative="1">
      <w:start w:val="1"/>
      <w:numFmt w:val="bullet"/>
      <w:lvlText w:val=""/>
      <w:lvlJc w:val="left"/>
      <w:pPr>
        <w:ind w:left="5811" w:hanging="360"/>
      </w:pPr>
      <w:rPr>
        <w:rFonts w:ascii="Wingdings" w:hAnsi="Wingdings" w:hint="default"/>
      </w:rPr>
    </w:lvl>
    <w:lvl w:ilvl="6" w:tplc="0C0A0001" w:tentative="1">
      <w:start w:val="1"/>
      <w:numFmt w:val="bullet"/>
      <w:lvlText w:val=""/>
      <w:lvlJc w:val="left"/>
      <w:pPr>
        <w:ind w:left="6531" w:hanging="360"/>
      </w:pPr>
      <w:rPr>
        <w:rFonts w:ascii="Symbol" w:hAnsi="Symbol" w:hint="default"/>
      </w:rPr>
    </w:lvl>
    <w:lvl w:ilvl="7" w:tplc="0C0A0003" w:tentative="1">
      <w:start w:val="1"/>
      <w:numFmt w:val="bullet"/>
      <w:lvlText w:val="o"/>
      <w:lvlJc w:val="left"/>
      <w:pPr>
        <w:ind w:left="7251" w:hanging="360"/>
      </w:pPr>
      <w:rPr>
        <w:rFonts w:ascii="Courier New" w:hAnsi="Courier New" w:cs="Courier New" w:hint="default"/>
      </w:rPr>
    </w:lvl>
    <w:lvl w:ilvl="8" w:tplc="0C0A0005" w:tentative="1">
      <w:start w:val="1"/>
      <w:numFmt w:val="bullet"/>
      <w:lvlText w:val=""/>
      <w:lvlJc w:val="left"/>
      <w:pPr>
        <w:ind w:left="7971" w:hanging="360"/>
      </w:pPr>
      <w:rPr>
        <w:rFonts w:ascii="Wingdings" w:hAnsi="Wingdings" w:hint="default"/>
      </w:rPr>
    </w:lvl>
  </w:abstractNum>
  <w:abstractNum w:abstractNumId="9">
    <w:nsid w:val="3B503453"/>
    <w:multiLevelType w:val="hybridMultilevel"/>
    <w:tmpl w:val="1C6E2E7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nsid w:val="3FC523E9"/>
    <w:multiLevelType w:val="hybridMultilevel"/>
    <w:tmpl w:val="9640B78A"/>
    <w:lvl w:ilvl="0" w:tplc="0C8EF122">
      <w:start w:val="1"/>
      <w:numFmt w:val="bullet"/>
      <w:lvlText w:val=""/>
      <w:lvlJc w:val="left"/>
      <w:pPr>
        <w:tabs>
          <w:tab w:val="num" w:pos="720"/>
        </w:tabs>
        <w:ind w:left="720" w:hanging="360"/>
      </w:pPr>
      <w:rPr>
        <w:rFonts w:ascii="Symbol" w:hAnsi="Symbol" w:hint="default"/>
        <w:sz w:val="20"/>
      </w:rPr>
    </w:lvl>
    <w:lvl w:ilvl="1" w:tplc="5330CE64" w:tentative="1">
      <w:start w:val="1"/>
      <w:numFmt w:val="bullet"/>
      <w:lvlText w:val="o"/>
      <w:lvlJc w:val="left"/>
      <w:pPr>
        <w:tabs>
          <w:tab w:val="num" w:pos="1440"/>
        </w:tabs>
        <w:ind w:left="1440" w:hanging="360"/>
      </w:pPr>
      <w:rPr>
        <w:rFonts w:ascii="Courier New" w:hAnsi="Courier New" w:hint="default"/>
        <w:sz w:val="20"/>
      </w:rPr>
    </w:lvl>
    <w:lvl w:ilvl="2" w:tplc="6DE2FB82" w:tentative="1">
      <w:start w:val="1"/>
      <w:numFmt w:val="bullet"/>
      <w:lvlText w:val=""/>
      <w:lvlJc w:val="left"/>
      <w:pPr>
        <w:tabs>
          <w:tab w:val="num" w:pos="2160"/>
        </w:tabs>
        <w:ind w:left="2160" w:hanging="360"/>
      </w:pPr>
      <w:rPr>
        <w:rFonts w:ascii="Wingdings" w:hAnsi="Wingdings" w:hint="default"/>
        <w:sz w:val="20"/>
      </w:rPr>
    </w:lvl>
    <w:lvl w:ilvl="3" w:tplc="76028E72" w:tentative="1">
      <w:start w:val="1"/>
      <w:numFmt w:val="bullet"/>
      <w:lvlText w:val=""/>
      <w:lvlJc w:val="left"/>
      <w:pPr>
        <w:tabs>
          <w:tab w:val="num" w:pos="2880"/>
        </w:tabs>
        <w:ind w:left="2880" w:hanging="360"/>
      </w:pPr>
      <w:rPr>
        <w:rFonts w:ascii="Wingdings" w:hAnsi="Wingdings" w:hint="default"/>
        <w:sz w:val="20"/>
      </w:rPr>
    </w:lvl>
    <w:lvl w:ilvl="4" w:tplc="240E9EF8" w:tentative="1">
      <w:start w:val="1"/>
      <w:numFmt w:val="bullet"/>
      <w:lvlText w:val=""/>
      <w:lvlJc w:val="left"/>
      <w:pPr>
        <w:tabs>
          <w:tab w:val="num" w:pos="3600"/>
        </w:tabs>
        <w:ind w:left="3600" w:hanging="360"/>
      </w:pPr>
      <w:rPr>
        <w:rFonts w:ascii="Wingdings" w:hAnsi="Wingdings" w:hint="default"/>
        <w:sz w:val="20"/>
      </w:rPr>
    </w:lvl>
    <w:lvl w:ilvl="5" w:tplc="2D1019F0" w:tentative="1">
      <w:start w:val="1"/>
      <w:numFmt w:val="bullet"/>
      <w:lvlText w:val=""/>
      <w:lvlJc w:val="left"/>
      <w:pPr>
        <w:tabs>
          <w:tab w:val="num" w:pos="4320"/>
        </w:tabs>
        <w:ind w:left="4320" w:hanging="360"/>
      </w:pPr>
      <w:rPr>
        <w:rFonts w:ascii="Wingdings" w:hAnsi="Wingdings" w:hint="default"/>
        <w:sz w:val="20"/>
      </w:rPr>
    </w:lvl>
    <w:lvl w:ilvl="6" w:tplc="79E01272" w:tentative="1">
      <w:start w:val="1"/>
      <w:numFmt w:val="bullet"/>
      <w:lvlText w:val=""/>
      <w:lvlJc w:val="left"/>
      <w:pPr>
        <w:tabs>
          <w:tab w:val="num" w:pos="5040"/>
        </w:tabs>
        <w:ind w:left="5040" w:hanging="360"/>
      </w:pPr>
      <w:rPr>
        <w:rFonts w:ascii="Wingdings" w:hAnsi="Wingdings" w:hint="default"/>
        <w:sz w:val="20"/>
      </w:rPr>
    </w:lvl>
    <w:lvl w:ilvl="7" w:tplc="DCF8C660" w:tentative="1">
      <w:start w:val="1"/>
      <w:numFmt w:val="bullet"/>
      <w:lvlText w:val=""/>
      <w:lvlJc w:val="left"/>
      <w:pPr>
        <w:tabs>
          <w:tab w:val="num" w:pos="5760"/>
        </w:tabs>
        <w:ind w:left="5760" w:hanging="360"/>
      </w:pPr>
      <w:rPr>
        <w:rFonts w:ascii="Wingdings" w:hAnsi="Wingdings" w:hint="default"/>
        <w:sz w:val="20"/>
      </w:rPr>
    </w:lvl>
    <w:lvl w:ilvl="8" w:tplc="CB3C3E9A"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CE0956"/>
    <w:multiLevelType w:val="hybridMultilevel"/>
    <w:tmpl w:val="0F1638B8"/>
    <w:lvl w:ilvl="0" w:tplc="EF7C08E8">
      <w:numFmt w:val="bullet"/>
      <w:lvlText w:val=""/>
      <w:lvlJc w:val="left"/>
      <w:pPr>
        <w:ind w:left="1068" w:hanging="360"/>
      </w:pPr>
      <w:rPr>
        <w:rFonts w:ascii="Symbol" w:eastAsia="Times New Roman"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4EA674D7"/>
    <w:multiLevelType w:val="hybridMultilevel"/>
    <w:tmpl w:val="E3303164"/>
    <w:lvl w:ilvl="0" w:tplc="E962EA8A">
      <w:start w:val="1"/>
      <w:numFmt w:val="decimal"/>
      <w:lvlText w:val="%1."/>
      <w:lvlJc w:val="left"/>
      <w:pPr>
        <w:tabs>
          <w:tab w:val="num" w:pos="720"/>
        </w:tabs>
        <w:ind w:left="720" w:hanging="360"/>
      </w:pPr>
      <w:rPr>
        <w:rFonts w:hint="default"/>
      </w:rPr>
    </w:lvl>
    <w:lvl w:ilvl="1" w:tplc="3BD232B8">
      <w:start w:val="1"/>
      <w:numFmt w:val="lowerLetter"/>
      <w:lvlText w:val="%2."/>
      <w:lvlJc w:val="left"/>
      <w:pPr>
        <w:tabs>
          <w:tab w:val="num" w:pos="1440"/>
        </w:tabs>
        <w:ind w:left="1440" w:hanging="360"/>
      </w:pPr>
    </w:lvl>
    <w:lvl w:ilvl="2" w:tplc="0E264D34" w:tentative="1">
      <w:start w:val="1"/>
      <w:numFmt w:val="lowerRoman"/>
      <w:lvlText w:val="%3."/>
      <w:lvlJc w:val="right"/>
      <w:pPr>
        <w:tabs>
          <w:tab w:val="num" w:pos="2160"/>
        </w:tabs>
        <w:ind w:left="2160" w:hanging="180"/>
      </w:pPr>
    </w:lvl>
    <w:lvl w:ilvl="3" w:tplc="234A3096" w:tentative="1">
      <w:start w:val="1"/>
      <w:numFmt w:val="decimal"/>
      <w:lvlText w:val="%4."/>
      <w:lvlJc w:val="left"/>
      <w:pPr>
        <w:tabs>
          <w:tab w:val="num" w:pos="2880"/>
        </w:tabs>
        <w:ind w:left="2880" w:hanging="360"/>
      </w:pPr>
    </w:lvl>
    <w:lvl w:ilvl="4" w:tplc="3D3A4A96" w:tentative="1">
      <w:start w:val="1"/>
      <w:numFmt w:val="lowerLetter"/>
      <w:lvlText w:val="%5."/>
      <w:lvlJc w:val="left"/>
      <w:pPr>
        <w:tabs>
          <w:tab w:val="num" w:pos="3600"/>
        </w:tabs>
        <w:ind w:left="3600" w:hanging="360"/>
      </w:pPr>
    </w:lvl>
    <w:lvl w:ilvl="5" w:tplc="C486EFC0" w:tentative="1">
      <w:start w:val="1"/>
      <w:numFmt w:val="lowerRoman"/>
      <w:lvlText w:val="%6."/>
      <w:lvlJc w:val="right"/>
      <w:pPr>
        <w:tabs>
          <w:tab w:val="num" w:pos="4320"/>
        </w:tabs>
        <w:ind w:left="4320" w:hanging="180"/>
      </w:pPr>
    </w:lvl>
    <w:lvl w:ilvl="6" w:tplc="240A076E" w:tentative="1">
      <w:start w:val="1"/>
      <w:numFmt w:val="decimal"/>
      <w:lvlText w:val="%7."/>
      <w:lvlJc w:val="left"/>
      <w:pPr>
        <w:tabs>
          <w:tab w:val="num" w:pos="5040"/>
        </w:tabs>
        <w:ind w:left="5040" w:hanging="360"/>
      </w:pPr>
    </w:lvl>
    <w:lvl w:ilvl="7" w:tplc="6ADC0810" w:tentative="1">
      <w:start w:val="1"/>
      <w:numFmt w:val="lowerLetter"/>
      <w:lvlText w:val="%8."/>
      <w:lvlJc w:val="left"/>
      <w:pPr>
        <w:tabs>
          <w:tab w:val="num" w:pos="5760"/>
        </w:tabs>
        <w:ind w:left="5760" w:hanging="360"/>
      </w:pPr>
    </w:lvl>
    <w:lvl w:ilvl="8" w:tplc="9500C930" w:tentative="1">
      <w:start w:val="1"/>
      <w:numFmt w:val="lowerRoman"/>
      <w:lvlText w:val="%9."/>
      <w:lvlJc w:val="right"/>
      <w:pPr>
        <w:tabs>
          <w:tab w:val="num" w:pos="6480"/>
        </w:tabs>
        <w:ind w:left="6480" w:hanging="180"/>
      </w:pPr>
    </w:lvl>
  </w:abstractNum>
  <w:abstractNum w:abstractNumId="13">
    <w:nsid w:val="4F29290C"/>
    <w:multiLevelType w:val="multilevel"/>
    <w:tmpl w:val="FA7E66F4"/>
    <w:lvl w:ilvl="0">
      <w:start w:val="1"/>
      <w:numFmt w:val="decimal"/>
      <w:lvlText w:val="%1."/>
      <w:lvlJc w:val="left"/>
      <w:pPr>
        <w:ind w:left="390" w:hanging="39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4">
    <w:nsid w:val="53CD202C"/>
    <w:multiLevelType w:val="hybridMultilevel"/>
    <w:tmpl w:val="3D8EC65E"/>
    <w:lvl w:ilvl="0" w:tplc="EC8A12EC">
      <w:start w:val="1"/>
      <w:numFmt w:val="decimal"/>
      <w:lvlText w:val="%1."/>
      <w:lvlJc w:val="left"/>
      <w:pPr>
        <w:ind w:left="1494" w:hanging="360"/>
      </w:pPr>
      <w:rPr>
        <w:rFonts w:hint="default"/>
      </w:rPr>
    </w:lvl>
    <w:lvl w:ilvl="1" w:tplc="200A0019" w:tentative="1">
      <w:start w:val="1"/>
      <w:numFmt w:val="lowerLetter"/>
      <w:lvlText w:val="%2."/>
      <w:lvlJc w:val="left"/>
      <w:pPr>
        <w:ind w:left="2214" w:hanging="360"/>
      </w:pPr>
    </w:lvl>
    <w:lvl w:ilvl="2" w:tplc="200A001B" w:tentative="1">
      <w:start w:val="1"/>
      <w:numFmt w:val="lowerRoman"/>
      <w:lvlText w:val="%3."/>
      <w:lvlJc w:val="right"/>
      <w:pPr>
        <w:ind w:left="2934" w:hanging="180"/>
      </w:pPr>
    </w:lvl>
    <w:lvl w:ilvl="3" w:tplc="200A000F" w:tentative="1">
      <w:start w:val="1"/>
      <w:numFmt w:val="decimal"/>
      <w:lvlText w:val="%4."/>
      <w:lvlJc w:val="left"/>
      <w:pPr>
        <w:ind w:left="3654" w:hanging="360"/>
      </w:pPr>
    </w:lvl>
    <w:lvl w:ilvl="4" w:tplc="200A0019" w:tentative="1">
      <w:start w:val="1"/>
      <w:numFmt w:val="lowerLetter"/>
      <w:lvlText w:val="%5."/>
      <w:lvlJc w:val="left"/>
      <w:pPr>
        <w:ind w:left="4374" w:hanging="360"/>
      </w:pPr>
    </w:lvl>
    <w:lvl w:ilvl="5" w:tplc="200A001B" w:tentative="1">
      <w:start w:val="1"/>
      <w:numFmt w:val="lowerRoman"/>
      <w:lvlText w:val="%6."/>
      <w:lvlJc w:val="right"/>
      <w:pPr>
        <w:ind w:left="5094" w:hanging="180"/>
      </w:pPr>
    </w:lvl>
    <w:lvl w:ilvl="6" w:tplc="200A000F" w:tentative="1">
      <w:start w:val="1"/>
      <w:numFmt w:val="decimal"/>
      <w:lvlText w:val="%7."/>
      <w:lvlJc w:val="left"/>
      <w:pPr>
        <w:ind w:left="5814" w:hanging="360"/>
      </w:pPr>
    </w:lvl>
    <w:lvl w:ilvl="7" w:tplc="200A0019" w:tentative="1">
      <w:start w:val="1"/>
      <w:numFmt w:val="lowerLetter"/>
      <w:lvlText w:val="%8."/>
      <w:lvlJc w:val="left"/>
      <w:pPr>
        <w:ind w:left="6534" w:hanging="360"/>
      </w:pPr>
    </w:lvl>
    <w:lvl w:ilvl="8" w:tplc="200A001B" w:tentative="1">
      <w:start w:val="1"/>
      <w:numFmt w:val="lowerRoman"/>
      <w:lvlText w:val="%9."/>
      <w:lvlJc w:val="right"/>
      <w:pPr>
        <w:ind w:left="7254" w:hanging="180"/>
      </w:pPr>
    </w:lvl>
  </w:abstractNum>
  <w:abstractNum w:abstractNumId="15">
    <w:nsid w:val="55CF4104"/>
    <w:multiLevelType w:val="hybridMultilevel"/>
    <w:tmpl w:val="0ED2EC84"/>
    <w:lvl w:ilvl="0" w:tplc="DC22AF5C">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6">
    <w:nsid w:val="56EF5563"/>
    <w:multiLevelType w:val="hybridMultilevel"/>
    <w:tmpl w:val="2028F7D2"/>
    <w:lvl w:ilvl="0" w:tplc="3D0C61E0">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58C667E6"/>
    <w:multiLevelType w:val="hybridMultilevel"/>
    <w:tmpl w:val="79DC8010"/>
    <w:lvl w:ilvl="0" w:tplc="7E7A6C1C">
      <w:start w:val="1"/>
      <w:numFmt w:val="decimal"/>
      <w:lvlText w:val="%1."/>
      <w:lvlJc w:val="left"/>
      <w:pPr>
        <w:ind w:left="644" w:hanging="360"/>
      </w:pPr>
      <w:rPr>
        <w:rFonts w:hint="default"/>
      </w:rPr>
    </w:lvl>
    <w:lvl w:ilvl="1" w:tplc="FF6A1BFE">
      <w:start w:val="1"/>
      <w:numFmt w:val="lowerLetter"/>
      <w:lvlText w:val="%2."/>
      <w:lvlJc w:val="left"/>
      <w:pPr>
        <w:ind w:left="1364" w:hanging="360"/>
      </w:pPr>
    </w:lvl>
    <w:lvl w:ilvl="2" w:tplc="30DCE258">
      <w:start w:val="1"/>
      <w:numFmt w:val="lowerRoman"/>
      <w:lvlText w:val="%3."/>
      <w:lvlJc w:val="right"/>
      <w:pPr>
        <w:ind w:left="2084" w:hanging="180"/>
      </w:pPr>
    </w:lvl>
    <w:lvl w:ilvl="3" w:tplc="CEA66A4E">
      <w:start w:val="1"/>
      <w:numFmt w:val="decimal"/>
      <w:lvlText w:val="%4."/>
      <w:lvlJc w:val="left"/>
      <w:pPr>
        <w:ind w:left="2804" w:hanging="360"/>
      </w:pPr>
    </w:lvl>
    <w:lvl w:ilvl="4" w:tplc="8C807178">
      <w:start w:val="1"/>
      <w:numFmt w:val="lowerLetter"/>
      <w:lvlText w:val="%5."/>
      <w:lvlJc w:val="left"/>
      <w:pPr>
        <w:ind w:left="3524" w:hanging="360"/>
      </w:pPr>
    </w:lvl>
    <w:lvl w:ilvl="5" w:tplc="9A4CFB0E">
      <w:start w:val="1"/>
      <w:numFmt w:val="lowerRoman"/>
      <w:lvlText w:val="%6."/>
      <w:lvlJc w:val="right"/>
      <w:pPr>
        <w:ind w:left="4244" w:hanging="180"/>
      </w:pPr>
    </w:lvl>
    <w:lvl w:ilvl="6" w:tplc="EC806D02">
      <w:start w:val="1"/>
      <w:numFmt w:val="decimal"/>
      <w:lvlText w:val="%7."/>
      <w:lvlJc w:val="left"/>
      <w:pPr>
        <w:ind w:left="4964" w:hanging="360"/>
      </w:pPr>
    </w:lvl>
    <w:lvl w:ilvl="7" w:tplc="790C3372">
      <w:start w:val="1"/>
      <w:numFmt w:val="lowerLetter"/>
      <w:lvlText w:val="%8."/>
      <w:lvlJc w:val="left"/>
      <w:pPr>
        <w:ind w:left="5684" w:hanging="360"/>
      </w:pPr>
    </w:lvl>
    <w:lvl w:ilvl="8" w:tplc="073E4D92">
      <w:start w:val="1"/>
      <w:numFmt w:val="lowerRoman"/>
      <w:lvlText w:val="%9."/>
      <w:lvlJc w:val="right"/>
      <w:pPr>
        <w:ind w:left="6404" w:hanging="180"/>
      </w:pPr>
    </w:lvl>
  </w:abstractNum>
  <w:abstractNum w:abstractNumId="18">
    <w:nsid w:val="58EA49D5"/>
    <w:multiLevelType w:val="multilevel"/>
    <w:tmpl w:val="2E86476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59747FF5"/>
    <w:multiLevelType w:val="hybridMultilevel"/>
    <w:tmpl w:val="111CA870"/>
    <w:lvl w:ilvl="0" w:tplc="B4B060A4">
      <w:start w:val="4"/>
      <w:numFmt w:val="bullet"/>
      <w:lvlText w:val="-"/>
      <w:lvlJc w:val="left"/>
      <w:pPr>
        <w:tabs>
          <w:tab w:val="num" w:pos="720"/>
        </w:tabs>
        <w:ind w:left="720" w:hanging="360"/>
      </w:pPr>
      <w:rPr>
        <w:rFonts w:ascii="Times New Roman" w:eastAsia="Times New Roman" w:hAnsi="Times New Roman" w:hint="default"/>
      </w:rPr>
    </w:lvl>
    <w:lvl w:ilvl="1" w:tplc="D31C73B8" w:tentative="1">
      <w:start w:val="1"/>
      <w:numFmt w:val="bullet"/>
      <w:lvlText w:val="o"/>
      <w:lvlJc w:val="left"/>
      <w:pPr>
        <w:tabs>
          <w:tab w:val="num" w:pos="1440"/>
        </w:tabs>
        <w:ind w:left="1440" w:hanging="360"/>
      </w:pPr>
      <w:rPr>
        <w:rFonts w:ascii="Courier New" w:hAnsi="Courier New" w:hint="default"/>
      </w:rPr>
    </w:lvl>
    <w:lvl w:ilvl="2" w:tplc="C1D0DE1C" w:tentative="1">
      <w:start w:val="1"/>
      <w:numFmt w:val="bullet"/>
      <w:lvlText w:val=""/>
      <w:lvlJc w:val="left"/>
      <w:pPr>
        <w:tabs>
          <w:tab w:val="num" w:pos="2160"/>
        </w:tabs>
        <w:ind w:left="2160" w:hanging="360"/>
      </w:pPr>
      <w:rPr>
        <w:rFonts w:ascii="Wingdings" w:hAnsi="Wingdings" w:hint="default"/>
      </w:rPr>
    </w:lvl>
    <w:lvl w:ilvl="3" w:tplc="7C8EEB48" w:tentative="1">
      <w:start w:val="1"/>
      <w:numFmt w:val="bullet"/>
      <w:lvlText w:val=""/>
      <w:lvlJc w:val="left"/>
      <w:pPr>
        <w:tabs>
          <w:tab w:val="num" w:pos="2880"/>
        </w:tabs>
        <w:ind w:left="2880" w:hanging="360"/>
      </w:pPr>
      <w:rPr>
        <w:rFonts w:ascii="Symbol" w:hAnsi="Symbol" w:hint="default"/>
      </w:rPr>
    </w:lvl>
    <w:lvl w:ilvl="4" w:tplc="AD563CFA" w:tentative="1">
      <w:start w:val="1"/>
      <w:numFmt w:val="bullet"/>
      <w:lvlText w:val="o"/>
      <w:lvlJc w:val="left"/>
      <w:pPr>
        <w:tabs>
          <w:tab w:val="num" w:pos="3600"/>
        </w:tabs>
        <w:ind w:left="3600" w:hanging="360"/>
      </w:pPr>
      <w:rPr>
        <w:rFonts w:ascii="Courier New" w:hAnsi="Courier New" w:hint="default"/>
      </w:rPr>
    </w:lvl>
    <w:lvl w:ilvl="5" w:tplc="D5E07BFA" w:tentative="1">
      <w:start w:val="1"/>
      <w:numFmt w:val="bullet"/>
      <w:lvlText w:val=""/>
      <w:lvlJc w:val="left"/>
      <w:pPr>
        <w:tabs>
          <w:tab w:val="num" w:pos="4320"/>
        </w:tabs>
        <w:ind w:left="4320" w:hanging="360"/>
      </w:pPr>
      <w:rPr>
        <w:rFonts w:ascii="Wingdings" w:hAnsi="Wingdings" w:hint="default"/>
      </w:rPr>
    </w:lvl>
    <w:lvl w:ilvl="6" w:tplc="CC78B896" w:tentative="1">
      <w:start w:val="1"/>
      <w:numFmt w:val="bullet"/>
      <w:lvlText w:val=""/>
      <w:lvlJc w:val="left"/>
      <w:pPr>
        <w:tabs>
          <w:tab w:val="num" w:pos="5040"/>
        </w:tabs>
        <w:ind w:left="5040" w:hanging="360"/>
      </w:pPr>
      <w:rPr>
        <w:rFonts w:ascii="Symbol" w:hAnsi="Symbol" w:hint="default"/>
      </w:rPr>
    </w:lvl>
    <w:lvl w:ilvl="7" w:tplc="C3A4F46A" w:tentative="1">
      <w:start w:val="1"/>
      <w:numFmt w:val="bullet"/>
      <w:lvlText w:val="o"/>
      <w:lvlJc w:val="left"/>
      <w:pPr>
        <w:tabs>
          <w:tab w:val="num" w:pos="5760"/>
        </w:tabs>
        <w:ind w:left="5760" w:hanging="360"/>
      </w:pPr>
      <w:rPr>
        <w:rFonts w:ascii="Courier New" w:hAnsi="Courier New" w:hint="default"/>
      </w:rPr>
    </w:lvl>
    <w:lvl w:ilvl="8" w:tplc="3BB05E20" w:tentative="1">
      <w:start w:val="1"/>
      <w:numFmt w:val="bullet"/>
      <w:lvlText w:val=""/>
      <w:lvlJc w:val="left"/>
      <w:pPr>
        <w:tabs>
          <w:tab w:val="num" w:pos="6480"/>
        </w:tabs>
        <w:ind w:left="6480" w:hanging="360"/>
      </w:pPr>
      <w:rPr>
        <w:rFonts w:ascii="Wingdings" w:hAnsi="Wingdings" w:hint="default"/>
      </w:rPr>
    </w:lvl>
  </w:abstractNum>
  <w:abstractNum w:abstractNumId="20">
    <w:nsid w:val="67310919"/>
    <w:multiLevelType w:val="multilevel"/>
    <w:tmpl w:val="861C7DB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364" w:hanging="1080"/>
      </w:pPr>
      <w:rPr>
        <w:rFonts w:hint="default"/>
        <w:color w:val="000000"/>
      </w:rPr>
    </w:lvl>
    <w:lvl w:ilvl="4">
      <w:start w:val="1"/>
      <w:numFmt w:val="decimal"/>
      <w:isLgl/>
      <w:lvlText w:val="%1.%2.%3.%4.%5."/>
      <w:lvlJc w:val="left"/>
      <w:pPr>
        <w:ind w:left="1724" w:hanging="1440"/>
      </w:pPr>
      <w:rPr>
        <w:rFonts w:hint="default"/>
        <w:color w:val="000000"/>
      </w:rPr>
    </w:lvl>
    <w:lvl w:ilvl="5">
      <w:start w:val="1"/>
      <w:numFmt w:val="decimal"/>
      <w:isLgl/>
      <w:lvlText w:val="%1.%2.%3.%4.%5.%6."/>
      <w:lvlJc w:val="left"/>
      <w:pPr>
        <w:ind w:left="1724" w:hanging="1440"/>
      </w:pPr>
      <w:rPr>
        <w:rFonts w:hint="default"/>
        <w:color w:val="000000"/>
      </w:rPr>
    </w:lvl>
    <w:lvl w:ilvl="6">
      <w:start w:val="1"/>
      <w:numFmt w:val="decimal"/>
      <w:isLgl/>
      <w:lvlText w:val="%1.%2.%3.%4.%5.%6.%7."/>
      <w:lvlJc w:val="left"/>
      <w:pPr>
        <w:ind w:left="2084" w:hanging="1800"/>
      </w:pPr>
      <w:rPr>
        <w:rFonts w:hint="default"/>
        <w:color w:val="000000"/>
      </w:rPr>
    </w:lvl>
    <w:lvl w:ilvl="7">
      <w:start w:val="1"/>
      <w:numFmt w:val="decimal"/>
      <w:isLgl/>
      <w:lvlText w:val="%1.%2.%3.%4.%5.%6.%7.%8."/>
      <w:lvlJc w:val="left"/>
      <w:pPr>
        <w:ind w:left="2444" w:hanging="2160"/>
      </w:pPr>
      <w:rPr>
        <w:rFonts w:hint="default"/>
        <w:color w:val="000000"/>
      </w:rPr>
    </w:lvl>
    <w:lvl w:ilvl="8">
      <w:start w:val="1"/>
      <w:numFmt w:val="decimal"/>
      <w:isLgl/>
      <w:lvlText w:val="%1.%2.%3.%4.%5.%6.%7.%8.%9."/>
      <w:lvlJc w:val="left"/>
      <w:pPr>
        <w:ind w:left="2444" w:hanging="2160"/>
      </w:pPr>
      <w:rPr>
        <w:rFonts w:hint="default"/>
        <w:color w:val="000000"/>
      </w:rPr>
    </w:lvl>
  </w:abstractNum>
  <w:abstractNum w:abstractNumId="21">
    <w:nsid w:val="6B0B5EC8"/>
    <w:multiLevelType w:val="hybridMultilevel"/>
    <w:tmpl w:val="F87C56F4"/>
    <w:lvl w:ilvl="0" w:tplc="0C0A0001">
      <w:start w:val="1"/>
      <w:numFmt w:val="bullet"/>
      <w:lvlText w:val=""/>
      <w:lvlJc w:val="left"/>
      <w:pPr>
        <w:ind w:left="2211" w:hanging="360"/>
      </w:pPr>
      <w:rPr>
        <w:rFonts w:ascii="Symbol" w:hAnsi="Symbol" w:hint="default"/>
      </w:rPr>
    </w:lvl>
    <w:lvl w:ilvl="1" w:tplc="0C0A0003" w:tentative="1">
      <w:start w:val="1"/>
      <w:numFmt w:val="bullet"/>
      <w:lvlText w:val="o"/>
      <w:lvlJc w:val="left"/>
      <w:pPr>
        <w:ind w:left="2931" w:hanging="360"/>
      </w:pPr>
      <w:rPr>
        <w:rFonts w:ascii="Courier New" w:hAnsi="Courier New" w:cs="Courier New" w:hint="default"/>
      </w:rPr>
    </w:lvl>
    <w:lvl w:ilvl="2" w:tplc="0C0A0005" w:tentative="1">
      <w:start w:val="1"/>
      <w:numFmt w:val="bullet"/>
      <w:lvlText w:val=""/>
      <w:lvlJc w:val="left"/>
      <w:pPr>
        <w:ind w:left="3651" w:hanging="360"/>
      </w:pPr>
      <w:rPr>
        <w:rFonts w:ascii="Wingdings" w:hAnsi="Wingdings" w:hint="default"/>
      </w:rPr>
    </w:lvl>
    <w:lvl w:ilvl="3" w:tplc="0C0A0001" w:tentative="1">
      <w:start w:val="1"/>
      <w:numFmt w:val="bullet"/>
      <w:lvlText w:val=""/>
      <w:lvlJc w:val="left"/>
      <w:pPr>
        <w:ind w:left="4371" w:hanging="360"/>
      </w:pPr>
      <w:rPr>
        <w:rFonts w:ascii="Symbol" w:hAnsi="Symbol" w:hint="default"/>
      </w:rPr>
    </w:lvl>
    <w:lvl w:ilvl="4" w:tplc="0C0A0003" w:tentative="1">
      <w:start w:val="1"/>
      <w:numFmt w:val="bullet"/>
      <w:lvlText w:val="o"/>
      <w:lvlJc w:val="left"/>
      <w:pPr>
        <w:ind w:left="5091" w:hanging="360"/>
      </w:pPr>
      <w:rPr>
        <w:rFonts w:ascii="Courier New" w:hAnsi="Courier New" w:cs="Courier New" w:hint="default"/>
      </w:rPr>
    </w:lvl>
    <w:lvl w:ilvl="5" w:tplc="0C0A0005" w:tentative="1">
      <w:start w:val="1"/>
      <w:numFmt w:val="bullet"/>
      <w:lvlText w:val=""/>
      <w:lvlJc w:val="left"/>
      <w:pPr>
        <w:ind w:left="5811" w:hanging="360"/>
      </w:pPr>
      <w:rPr>
        <w:rFonts w:ascii="Wingdings" w:hAnsi="Wingdings" w:hint="default"/>
      </w:rPr>
    </w:lvl>
    <w:lvl w:ilvl="6" w:tplc="0C0A0001" w:tentative="1">
      <w:start w:val="1"/>
      <w:numFmt w:val="bullet"/>
      <w:lvlText w:val=""/>
      <w:lvlJc w:val="left"/>
      <w:pPr>
        <w:ind w:left="6531" w:hanging="360"/>
      </w:pPr>
      <w:rPr>
        <w:rFonts w:ascii="Symbol" w:hAnsi="Symbol" w:hint="default"/>
      </w:rPr>
    </w:lvl>
    <w:lvl w:ilvl="7" w:tplc="0C0A0003" w:tentative="1">
      <w:start w:val="1"/>
      <w:numFmt w:val="bullet"/>
      <w:lvlText w:val="o"/>
      <w:lvlJc w:val="left"/>
      <w:pPr>
        <w:ind w:left="7251" w:hanging="360"/>
      </w:pPr>
      <w:rPr>
        <w:rFonts w:ascii="Courier New" w:hAnsi="Courier New" w:cs="Courier New" w:hint="default"/>
      </w:rPr>
    </w:lvl>
    <w:lvl w:ilvl="8" w:tplc="0C0A0005" w:tentative="1">
      <w:start w:val="1"/>
      <w:numFmt w:val="bullet"/>
      <w:lvlText w:val=""/>
      <w:lvlJc w:val="left"/>
      <w:pPr>
        <w:ind w:left="7971" w:hanging="360"/>
      </w:pPr>
      <w:rPr>
        <w:rFonts w:ascii="Wingdings" w:hAnsi="Wingdings" w:hint="default"/>
      </w:rPr>
    </w:lvl>
  </w:abstractNum>
  <w:abstractNum w:abstractNumId="22">
    <w:nsid w:val="729223C5"/>
    <w:multiLevelType w:val="hybridMultilevel"/>
    <w:tmpl w:val="087A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FD2F73"/>
    <w:multiLevelType w:val="hybridMultilevel"/>
    <w:tmpl w:val="3A621BD4"/>
    <w:lvl w:ilvl="0" w:tplc="A1720EEC">
      <w:numFmt w:val="bullet"/>
      <w:lvlText w:val="-"/>
      <w:lvlJc w:val="left"/>
      <w:pPr>
        <w:tabs>
          <w:tab w:val="num" w:pos="1776"/>
        </w:tabs>
        <w:ind w:left="1776" w:hanging="360"/>
      </w:pPr>
      <w:rPr>
        <w:rFonts w:ascii="Times New Roman" w:eastAsia="Times New Roman" w:hAnsi="Times New Roman" w:hint="default"/>
      </w:rPr>
    </w:lvl>
    <w:lvl w:ilvl="1" w:tplc="ED6E2502">
      <w:start w:val="1"/>
      <w:numFmt w:val="bullet"/>
      <w:lvlText w:val="o"/>
      <w:lvlJc w:val="left"/>
      <w:pPr>
        <w:tabs>
          <w:tab w:val="num" w:pos="2148"/>
        </w:tabs>
        <w:ind w:left="2148" w:hanging="360"/>
      </w:pPr>
      <w:rPr>
        <w:rFonts w:ascii="Courier New" w:hAnsi="Courier New" w:hint="default"/>
      </w:rPr>
    </w:lvl>
    <w:lvl w:ilvl="2" w:tplc="25EC3308" w:tentative="1">
      <w:start w:val="1"/>
      <w:numFmt w:val="bullet"/>
      <w:lvlText w:val=""/>
      <w:lvlJc w:val="left"/>
      <w:pPr>
        <w:tabs>
          <w:tab w:val="num" w:pos="2868"/>
        </w:tabs>
        <w:ind w:left="2868" w:hanging="360"/>
      </w:pPr>
      <w:rPr>
        <w:rFonts w:ascii="Wingdings" w:hAnsi="Wingdings" w:hint="default"/>
      </w:rPr>
    </w:lvl>
    <w:lvl w:ilvl="3" w:tplc="15BAE316" w:tentative="1">
      <w:start w:val="1"/>
      <w:numFmt w:val="bullet"/>
      <w:lvlText w:val=""/>
      <w:lvlJc w:val="left"/>
      <w:pPr>
        <w:tabs>
          <w:tab w:val="num" w:pos="3588"/>
        </w:tabs>
        <w:ind w:left="3588" w:hanging="360"/>
      </w:pPr>
      <w:rPr>
        <w:rFonts w:ascii="Symbol" w:hAnsi="Symbol" w:hint="default"/>
      </w:rPr>
    </w:lvl>
    <w:lvl w:ilvl="4" w:tplc="59A0AE1C" w:tentative="1">
      <w:start w:val="1"/>
      <w:numFmt w:val="bullet"/>
      <w:lvlText w:val="o"/>
      <w:lvlJc w:val="left"/>
      <w:pPr>
        <w:tabs>
          <w:tab w:val="num" w:pos="4308"/>
        </w:tabs>
        <w:ind w:left="4308" w:hanging="360"/>
      </w:pPr>
      <w:rPr>
        <w:rFonts w:ascii="Courier New" w:hAnsi="Courier New" w:hint="default"/>
      </w:rPr>
    </w:lvl>
    <w:lvl w:ilvl="5" w:tplc="DB48E42C" w:tentative="1">
      <w:start w:val="1"/>
      <w:numFmt w:val="bullet"/>
      <w:lvlText w:val=""/>
      <w:lvlJc w:val="left"/>
      <w:pPr>
        <w:tabs>
          <w:tab w:val="num" w:pos="5028"/>
        </w:tabs>
        <w:ind w:left="5028" w:hanging="360"/>
      </w:pPr>
      <w:rPr>
        <w:rFonts w:ascii="Wingdings" w:hAnsi="Wingdings" w:hint="default"/>
      </w:rPr>
    </w:lvl>
    <w:lvl w:ilvl="6" w:tplc="F11C7AEE" w:tentative="1">
      <w:start w:val="1"/>
      <w:numFmt w:val="bullet"/>
      <w:lvlText w:val=""/>
      <w:lvlJc w:val="left"/>
      <w:pPr>
        <w:tabs>
          <w:tab w:val="num" w:pos="5748"/>
        </w:tabs>
        <w:ind w:left="5748" w:hanging="360"/>
      </w:pPr>
      <w:rPr>
        <w:rFonts w:ascii="Symbol" w:hAnsi="Symbol" w:hint="default"/>
      </w:rPr>
    </w:lvl>
    <w:lvl w:ilvl="7" w:tplc="9F040CF4" w:tentative="1">
      <w:start w:val="1"/>
      <w:numFmt w:val="bullet"/>
      <w:lvlText w:val="o"/>
      <w:lvlJc w:val="left"/>
      <w:pPr>
        <w:tabs>
          <w:tab w:val="num" w:pos="6468"/>
        </w:tabs>
        <w:ind w:left="6468" w:hanging="360"/>
      </w:pPr>
      <w:rPr>
        <w:rFonts w:ascii="Courier New" w:hAnsi="Courier New" w:hint="default"/>
      </w:rPr>
    </w:lvl>
    <w:lvl w:ilvl="8" w:tplc="635E85A4" w:tentative="1">
      <w:start w:val="1"/>
      <w:numFmt w:val="bullet"/>
      <w:lvlText w:val=""/>
      <w:lvlJc w:val="left"/>
      <w:pPr>
        <w:tabs>
          <w:tab w:val="num" w:pos="7188"/>
        </w:tabs>
        <w:ind w:left="7188" w:hanging="360"/>
      </w:pPr>
      <w:rPr>
        <w:rFonts w:ascii="Wingdings" w:hAnsi="Wingdings" w:hint="default"/>
      </w:rPr>
    </w:lvl>
  </w:abstractNum>
  <w:abstractNum w:abstractNumId="24">
    <w:nsid w:val="73C92A74"/>
    <w:multiLevelType w:val="hybridMultilevel"/>
    <w:tmpl w:val="D528195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nsid w:val="73E20321"/>
    <w:multiLevelType w:val="hybridMultilevel"/>
    <w:tmpl w:val="8C4CB03E"/>
    <w:lvl w:ilvl="0" w:tplc="3E3CE068">
      <w:start w:val="3"/>
      <w:numFmt w:val="bullet"/>
      <w:lvlText w:val="-"/>
      <w:lvlJc w:val="left"/>
      <w:pPr>
        <w:ind w:left="717" w:hanging="360"/>
      </w:pPr>
      <w:rPr>
        <w:rFonts w:ascii="Arial" w:eastAsia="Calibri" w:hAnsi="Arial" w:cs="Aria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6">
    <w:nsid w:val="76EC1532"/>
    <w:multiLevelType w:val="hybridMultilevel"/>
    <w:tmpl w:val="BD5621EC"/>
    <w:lvl w:ilvl="0" w:tplc="0C0A0001">
      <w:start w:val="1"/>
      <w:numFmt w:val="bullet"/>
      <w:lvlText w:val=""/>
      <w:lvlJc w:val="left"/>
      <w:pPr>
        <w:ind w:left="2211" w:hanging="360"/>
      </w:pPr>
      <w:rPr>
        <w:rFonts w:ascii="Symbol" w:hAnsi="Symbol" w:hint="default"/>
      </w:rPr>
    </w:lvl>
    <w:lvl w:ilvl="1" w:tplc="0C0A0003" w:tentative="1">
      <w:start w:val="1"/>
      <w:numFmt w:val="bullet"/>
      <w:lvlText w:val="o"/>
      <w:lvlJc w:val="left"/>
      <w:pPr>
        <w:ind w:left="2931" w:hanging="360"/>
      </w:pPr>
      <w:rPr>
        <w:rFonts w:ascii="Courier New" w:hAnsi="Courier New" w:cs="Courier New" w:hint="default"/>
      </w:rPr>
    </w:lvl>
    <w:lvl w:ilvl="2" w:tplc="0C0A0005" w:tentative="1">
      <w:start w:val="1"/>
      <w:numFmt w:val="bullet"/>
      <w:lvlText w:val=""/>
      <w:lvlJc w:val="left"/>
      <w:pPr>
        <w:ind w:left="3651" w:hanging="360"/>
      </w:pPr>
      <w:rPr>
        <w:rFonts w:ascii="Wingdings" w:hAnsi="Wingdings" w:hint="default"/>
      </w:rPr>
    </w:lvl>
    <w:lvl w:ilvl="3" w:tplc="0C0A0001" w:tentative="1">
      <w:start w:val="1"/>
      <w:numFmt w:val="bullet"/>
      <w:lvlText w:val=""/>
      <w:lvlJc w:val="left"/>
      <w:pPr>
        <w:ind w:left="4371" w:hanging="360"/>
      </w:pPr>
      <w:rPr>
        <w:rFonts w:ascii="Symbol" w:hAnsi="Symbol" w:hint="default"/>
      </w:rPr>
    </w:lvl>
    <w:lvl w:ilvl="4" w:tplc="0C0A0003" w:tentative="1">
      <w:start w:val="1"/>
      <w:numFmt w:val="bullet"/>
      <w:lvlText w:val="o"/>
      <w:lvlJc w:val="left"/>
      <w:pPr>
        <w:ind w:left="5091" w:hanging="360"/>
      </w:pPr>
      <w:rPr>
        <w:rFonts w:ascii="Courier New" w:hAnsi="Courier New" w:cs="Courier New" w:hint="default"/>
      </w:rPr>
    </w:lvl>
    <w:lvl w:ilvl="5" w:tplc="0C0A0005" w:tentative="1">
      <w:start w:val="1"/>
      <w:numFmt w:val="bullet"/>
      <w:lvlText w:val=""/>
      <w:lvlJc w:val="left"/>
      <w:pPr>
        <w:ind w:left="5811" w:hanging="360"/>
      </w:pPr>
      <w:rPr>
        <w:rFonts w:ascii="Wingdings" w:hAnsi="Wingdings" w:hint="default"/>
      </w:rPr>
    </w:lvl>
    <w:lvl w:ilvl="6" w:tplc="0C0A0001" w:tentative="1">
      <w:start w:val="1"/>
      <w:numFmt w:val="bullet"/>
      <w:lvlText w:val=""/>
      <w:lvlJc w:val="left"/>
      <w:pPr>
        <w:ind w:left="6531" w:hanging="360"/>
      </w:pPr>
      <w:rPr>
        <w:rFonts w:ascii="Symbol" w:hAnsi="Symbol" w:hint="default"/>
      </w:rPr>
    </w:lvl>
    <w:lvl w:ilvl="7" w:tplc="0C0A0003" w:tentative="1">
      <w:start w:val="1"/>
      <w:numFmt w:val="bullet"/>
      <w:lvlText w:val="o"/>
      <w:lvlJc w:val="left"/>
      <w:pPr>
        <w:ind w:left="7251" w:hanging="360"/>
      </w:pPr>
      <w:rPr>
        <w:rFonts w:ascii="Courier New" w:hAnsi="Courier New" w:cs="Courier New" w:hint="default"/>
      </w:rPr>
    </w:lvl>
    <w:lvl w:ilvl="8" w:tplc="0C0A0005" w:tentative="1">
      <w:start w:val="1"/>
      <w:numFmt w:val="bullet"/>
      <w:lvlText w:val=""/>
      <w:lvlJc w:val="left"/>
      <w:pPr>
        <w:ind w:left="7971" w:hanging="360"/>
      </w:pPr>
      <w:rPr>
        <w:rFonts w:ascii="Wingdings" w:hAnsi="Wingdings" w:hint="default"/>
      </w:rPr>
    </w:lvl>
  </w:abstractNum>
  <w:abstractNum w:abstractNumId="27">
    <w:nsid w:val="77944CA3"/>
    <w:multiLevelType w:val="hybridMultilevel"/>
    <w:tmpl w:val="285A7F3A"/>
    <w:lvl w:ilvl="0" w:tplc="076AE7B8">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8">
    <w:nsid w:val="7A2C4508"/>
    <w:multiLevelType w:val="multilevel"/>
    <w:tmpl w:val="EEEECBD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7C341B95"/>
    <w:multiLevelType w:val="hybridMultilevel"/>
    <w:tmpl w:val="99AE289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nsid w:val="7C756EC0"/>
    <w:multiLevelType w:val="hybridMultilevel"/>
    <w:tmpl w:val="10AA88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EE73DA9"/>
    <w:multiLevelType w:val="multilevel"/>
    <w:tmpl w:val="343EB358"/>
    <w:lvl w:ilvl="0">
      <w:start w:val="2"/>
      <w:numFmt w:val="decimal"/>
      <w:lvlText w:val="%1."/>
      <w:lvlJc w:val="left"/>
      <w:pPr>
        <w:ind w:left="644" w:hanging="360"/>
      </w:pPr>
      <w:rPr>
        <w:rFonts w:hint="default"/>
      </w:rPr>
    </w:lvl>
    <w:lvl w:ilvl="1">
      <w:start w:val="1"/>
      <w:numFmt w:val="decimal"/>
      <w:isLgl/>
      <w:lvlText w:val="%1.%2."/>
      <w:lvlJc w:val="left"/>
      <w:pPr>
        <w:ind w:left="1004" w:hanging="72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364" w:hanging="1080"/>
      </w:pPr>
      <w:rPr>
        <w:rFonts w:hint="default"/>
        <w:color w:val="000000"/>
      </w:rPr>
    </w:lvl>
    <w:lvl w:ilvl="4">
      <w:start w:val="1"/>
      <w:numFmt w:val="decimal"/>
      <w:isLgl/>
      <w:lvlText w:val="%1.%2.%3.%4.%5."/>
      <w:lvlJc w:val="left"/>
      <w:pPr>
        <w:ind w:left="1724" w:hanging="1440"/>
      </w:pPr>
      <w:rPr>
        <w:rFonts w:hint="default"/>
        <w:color w:val="000000"/>
      </w:rPr>
    </w:lvl>
    <w:lvl w:ilvl="5">
      <w:start w:val="1"/>
      <w:numFmt w:val="decimal"/>
      <w:isLgl/>
      <w:lvlText w:val="%1.%2.%3.%4.%5.%6."/>
      <w:lvlJc w:val="left"/>
      <w:pPr>
        <w:ind w:left="1724" w:hanging="1440"/>
      </w:pPr>
      <w:rPr>
        <w:rFonts w:hint="default"/>
        <w:color w:val="000000"/>
      </w:rPr>
    </w:lvl>
    <w:lvl w:ilvl="6">
      <w:start w:val="1"/>
      <w:numFmt w:val="decimal"/>
      <w:isLgl/>
      <w:lvlText w:val="%1.%2.%3.%4.%5.%6.%7."/>
      <w:lvlJc w:val="left"/>
      <w:pPr>
        <w:ind w:left="2084" w:hanging="1800"/>
      </w:pPr>
      <w:rPr>
        <w:rFonts w:hint="default"/>
        <w:color w:val="000000"/>
      </w:rPr>
    </w:lvl>
    <w:lvl w:ilvl="7">
      <w:start w:val="1"/>
      <w:numFmt w:val="decimal"/>
      <w:isLgl/>
      <w:lvlText w:val="%1.%2.%3.%4.%5.%6.%7.%8."/>
      <w:lvlJc w:val="left"/>
      <w:pPr>
        <w:ind w:left="2444" w:hanging="2160"/>
      </w:pPr>
      <w:rPr>
        <w:rFonts w:hint="default"/>
        <w:color w:val="000000"/>
      </w:rPr>
    </w:lvl>
    <w:lvl w:ilvl="8">
      <w:start w:val="1"/>
      <w:numFmt w:val="decimal"/>
      <w:isLgl/>
      <w:lvlText w:val="%1.%2.%3.%4.%5.%6.%7.%8.%9."/>
      <w:lvlJc w:val="left"/>
      <w:pPr>
        <w:ind w:left="2444" w:hanging="2160"/>
      </w:pPr>
      <w:rPr>
        <w:rFonts w:hint="default"/>
        <w:color w:val="000000"/>
      </w:rPr>
    </w:lvl>
  </w:abstractNum>
  <w:abstractNum w:abstractNumId="32">
    <w:nsid w:val="7F675A14"/>
    <w:multiLevelType w:val="hybridMultilevel"/>
    <w:tmpl w:val="D9FC56E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6"/>
  </w:num>
  <w:num w:numId="2">
    <w:abstractNumId w:val="12"/>
  </w:num>
  <w:num w:numId="3">
    <w:abstractNumId w:val="28"/>
  </w:num>
  <w:num w:numId="4">
    <w:abstractNumId w:val="10"/>
  </w:num>
  <w:num w:numId="5">
    <w:abstractNumId w:val="23"/>
  </w:num>
  <w:num w:numId="6">
    <w:abstractNumId w:val="19"/>
  </w:num>
  <w:num w:numId="7">
    <w:abstractNumId w:val="2"/>
  </w:num>
  <w:num w:numId="8">
    <w:abstractNumId w:val="13"/>
  </w:num>
  <w:num w:numId="9">
    <w:abstractNumId w:val="27"/>
  </w:num>
  <w:num w:numId="10">
    <w:abstractNumId w:val="0"/>
  </w:num>
  <w:num w:numId="11">
    <w:abstractNumId w:val="7"/>
  </w:num>
  <w:num w:numId="12">
    <w:abstractNumId w:val="1"/>
  </w:num>
  <w:num w:numId="13">
    <w:abstractNumId w:val="16"/>
  </w:num>
  <w:num w:numId="14">
    <w:abstractNumId w:val="26"/>
  </w:num>
  <w:num w:numId="15">
    <w:abstractNumId w:val="21"/>
  </w:num>
  <w:num w:numId="16">
    <w:abstractNumId w:val="24"/>
  </w:num>
  <w:num w:numId="17">
    <w:abstractNumId w:val="25"/>
  </w:num>
  <w:num w:numId="18">
    <w:abstractNumId w:val="4"/>
  </w:num>
  <w:num w:numId="19">
    <w:abstractNumId w:val="9"/>
  </w:num>
  <w:num w:numId="20">
    <w:abstractNumId w:val="30"/>
  </w:num>
  <w:num w:numId="21">
    <w:abstractNumId w:val="5"/>
  </w:num>
  <w:num w:numId="22">
    <w:abstractNumId w:val="8"/>
  </w:num>
  <w:num w:numId="23">
    <w:abstractNumId w:val="22"/>
  </w:num>
  <w:num w:numId="24">
    <w:abstractNumId w:val="32"/>
  </w:num>
  <w:num w:numId="25">
    <w:abstractNumId w:val="3"/>
  </w:num>
  <w:num w:numId="26">
    <w:abstractNumId w:val="17"/>
  </w:num>
  <w:num w:numId="27">
    <w:abstractNumId w:val="11"/>
  </w:num>
  <w:num w:numId="28">
    <w:abstractNumId w:val="31"/>
  </w:num>
  <w:num w:numId="29">
    <w:abstractNumId w:val="20"/>
  </w:num>
  <w:num w:numId="30">
    <w:abstractNumId w:val="29"/>
  </w:num>
  <w:num w:numId="31">
    <w:abstractNumId w:val="15"/>
  </w:num>
  <w:num w:numId="32">
    <w:abstractNumId w:val="1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089"/>
    <w:rsid w:val="000078DD"/>
    <w:rsid w:val="00011BE0"/>
    <w:rsid w:val="00012910"/>
    <w:rsid w:val="00017FBB"/>
    <w:rsid w:val="00036FCA"/>
    <w:rsid w:val="000403A4"/>
    <w:rsid w:val="00041E6A"/>
    <w:rsid w:val="00046C1E"/>
    <w:rsid w:val="00063191"/>
    <w:rsid w:val="00090323"/>
    <w:rsid w:val="00094726"/>
    <w:rsid w:val="000A106A"/>
    <w:rsid w:val="000A43D4"/>
    <w:rsid w:val="000A6BB4"/>
    <w:rsid w:val="000A7C0E"/>
    <w:rsid w:val="000B05F4"/>
    <w:rsid w:val="000B1869"/>
    <w:rsid w:val="000B5336"/>
    <w:rsid w:val="000C0500"/>
    <w:rsid w:val="000D11D8"/>
    <w:rsid w:val="000E4CD1"/>
    <w:rsid w:val="000E669E"/>
    <w:rsid w:val="000E688D"/>
    <w:rsid w:val="000F37A6"/>
    <w:rsid w:val="000F7089"/>
    <w:rsid w:val="0010013B"/>
    <w:rsid w:val="00103A31"/>
    <w:rsid w:val="001053A6"/>
    <w:rsid w:val="00107B4B"/>
    <w:rsid w:val="001161F2"/>
    <w:rsid w:val="00116982"/>
    <w:rsid w:val="00120AC3"/>
    <w:rsid w:val="00123F3B"/>
    <w:rsid w:val="00125B79"/>
    <w:rsid w:val="00125BA7"/>
    <w:rsid w:val="0013693C"/>
    <w:rsid w:val="00140C98"/>
    <w:rsid w:val="00144D67"/>
    <w:rsid w:val="00146B60"/>
    <w:rsid w:val="0014701E"/>
    <w:rsid w:val="001528BA"/>
    <w:rsid w:val="00164735"/>
    <w:rsid w:val="0018490A"/>
    <w:rsid w:val="00184C9B"/>
    <w:rsid w:val="00187E5F"/>
    <w:rsid w:val="0019189C"/>
    <w:rsid w:val="001A36BC"/>
    <w:rsid w:val="001A3AE7"/>
    <w:rsid w:val="001B4E27"/>
    <w:rsid w:val="001C12CB"/>
    <w:rsid w:val="001C49D7"/>
    <w:rsid w:val="001D2DC5"/>
    <w:rsid w:val="001D6149"/>
    <w:rsid w:val="001D7001"/>
    <w:rsid w:val="001E3073"/>
    <w:rsid w:val="00200E0C"/>
    <w:rsid w:val="00202BBD"/>
    <w:rsid w:val="00206A5E"/>
    <w:rsid w:val="00207B77"/>
    <w:rsid w:val="00213F1D"/>
    <w:rsid w:val="00220320"/>
    <w:rsid w:val="00223C84"/>
    <w:rsid w:val="00233202"/>
    <w:rsid w:val="00244514"/>
    <w:rsid w:val="00247D17"/>
    <w:rsid w:val="00252BC4"/>
    <w:rsid w:val="00261CA6"/>
    <w:rsid w:val="00264163"/>
    <w:rsid w:val="002677F1"/>
    <w:rsid w:val="00267E80"/>
    <w:rsid w:val="002716AF"/>
    <w:rsid w:val="0027240D"/>
    <w:rsid w:val="00275886"/>
    <w:rsid w:val="002A3609"/>
    <w:rsid w:val="002B7F43"/>
    <w:rsid w:val="002C463F"/>
    <w:rsid w:val="002C5B01"/>
    <w:rsid w:val="002C6375"/>
    <w:rsid w:val="002D6A43"/>
    <w:rsid w:val="002E6AEB"/>
    <w:rsid w:val="002F15EE"/>
    <w:rsid w:val="002F66FD"/>
    <w:rsid w:val="00306A7A"/>
    <w:rsid w:val="00312212"/>
    <w:rsid w:val="00314F2F"/>
    <w:rsid w:val="00336DAA"/>
    <w:rsid w:val="00352DFB"/>
    <w:rsid w:val="00366068"/>
    <w:rsid w:val="00371B8D"/>
    <w:rsid w:val="0037329C"/>
    <w:rsid w:val="00391CAD"/>
    <w:rsid w:val="003A0011"/>
    <w:rsid w:val="003A028F"/>
    <w:rsid w:val="003B4262"/>
    <w:rsid w:val="003B4A69"/>
    <w:rsid w:val="003D51F9"/>
    <w:rsid w:val="003E0F91"/>
    <w:rsid w:val="003E1E31"/>
    <w:rsid w:val="003E33EC"/>
    <w:rsid w:val="003E4C23"/>
    <w:rsid w:val="003F1256"/>
    <w:rsid w:val="003F2D28"/>
    <w:rsid w:val="003F361D"/>
    <w:rsid w:val="003F45B8"/>
    <w:rsid w:val="004100CE"/>
    <w:rsid w:val="00415710"/>
    <w:rsid w:val="004238B4"/>
    <w:rsid w:val="00425D93"/>
    <w:rsid w:val="00431F88"/>
    <w:rsid w:val="004323FE"/>
    <w:rsid w:val="00433379"/>
    <w:rsid w:val="00445A71"/>
    <w:rsid w:val="0045274B"/>
    <w:rsid w:val="0046570F"/>
    <w:rsid w:val="0047503C"/>
    <w:rsid w:val="00480B1F"/>
    <w:rsid w:val="00480BF9"/>
    <w:rsid w:val="004811F8"/>
    <w:rsid w:val="00496D7E"/>
    <w:rsid w:val="004B067F"/>
    <w:rsid w:val="004C0028"/>
    <w:rsid w:val="004D0815"/>
    <w:rsid w:val="004D11EB"/>
    <w:rsid w:val="004D20BF"/>
    <w:rsid w:val="004F10C3"/>
    <w:rsid w:val="004F22EB"/>
    <w:rsid w:val="004F3F73"/>
    <w:rsid w:val="00505742"/>
    <w:rsid w:val="00505DE2"/>
    <w:rsid w:val="005103AC"/>
    <w:rsid w:val="00511CAF"/>
    <w:rsid w:val="00514B86"/>
    <w:rsid w:val="00520360"/>
    <w:rsid w:val="00523BE0"/>
    <w:rsid w:val="005310C2"/>
    <w:rsid w:val="00532F3F"/>
    <w:rsid w:val="005354C9"/>
    <w:rsid w:val="00544B1B"/>
    <w:rsid w:val="00545DEC"/>
    <w:rsid w:val="00550D1F"/>
    <w:rsid w:val="00573DCE"/>
    <w:rsid w:val="0057544D"/>
    <w:rsid w:val="00582402"/>
    <w:rsid w:val="005843DE"/>
    <w:rsid w:val="00586307"/>
    <w:rsid w:val="005865FF"/>
    <w:rsid w:val="0059167C"/>
    <w:rsid w:val="00591785"/>
    <w:rsid w:val="00595CEE"/>
    <w:rsid w:val="005A068A"/>
    <w:rsid w:val="005A177D"/>
    <w:rsid w:val="005A6AD2"/>
    <w:rsid w:val="005B12EF"/>
    <w:rsid w:val="005D25B9"/>
    <w:rsid w:val="005E329A"/>
    <w:rsid w:val="005E4265"/>
    <w:rsid w:val="005E4345"/>
    <w:rsid w:val="005F124A"/>
    <w:rsid w:val="005F7207"/>
    <w:rsid w:val="00614A5C"/>
    <w:rsid w:val="00615562"/>
    <w:rsid w:val="006155C7"/>
    <w:rsid w:val="00615C16"/>
    <w:rsid w:val="00621CE4"/>
    <w:rsid w:val="006250F4"/>
    <w:rsid w:val="00644B80"/>
    <w:rsid w:val="00654097"/>
    <w:rsid w:val="0065704E"/>
    <w:rsid w:val="006608BA"/>
    <w:rsid w:val="00660C9F"/>
    <w:rsid w:val="00662A6E"/>
    <w:rsid w:val="00664741"/>
    <w:rsid w:val="00665B4F"/>
    <w:rsid w:val="0067140F"/>
    <w:rsid w:val="006738E5"/>
    <w:rsid w:val="00683092"/>
    <w:rsid w:val="006835BC"/>
    <w:rsid w:val="00684AA9"/>
    <w:rsid w:val="00684FDA"/>
    <w:rsid w:val="00694DCC"/>
    <w:rsid w:val="006A1E69"/>
    <w:rsid w:val="006A4022"/>
    <w:rsid w:val="006A4B22"/>
    <w:rsid w:val="006A7B50"/>
    <w:rsid w:val="006C4130"/>
    <w:rsid w:val="006D0F78"/>
    <w:rsid w:val="006E749C"/>
    <w:rsid w:val="006F05B4"/>
    <w:rsid w:val="006F0B85"/>
    <w:rsid w:val="006F5AFC"/>
    <w:rsid w:val="006F73AA"/>
    <w:rsid w:val="00700400"/>
    <w:rsid w:val="007221BC"/>
    <w:rsid w:val="00723F2D"/>
    <w:rsid w:val="00733476"/>
    <w:rsid w:val="00742D25"/>
    <w:rsid w:val="0074716B"/>
    <w:rsid w:val="0075043C"/>
    <w:rsid w:val="00767BC0"/>
    <w:rsid w:val="00772B73"/>
    <w:rsid w:val="00797639"/>
    <w:rsid w:val="007A1621"/>
    <w:rsid w:val="007A2F19"/>
    <w:rsid w:val="007B17CE"/>
    <w:rsid w:val="007B39B3"/>
    <w:rsid w:val="007B5FE2"/>
    <w:rsid w:val="007C2AA1"/>
    <w:rsid w:val="007D56B0"/>
    <w:rsid w:val="007E3310"/>
    <w:rsid w:val="007E7078"/>
    <w:rsid w:val="007E7737"/>
    <w:rsid w:val="007F1A83"/>
    <w:rsid w:val="007F3363"/>
    <w:rsid w:val="007F5AD4"/>
    <w:rsid w:val="007F6DDD"/>
    <w:rsid w:val="00801117"/>
    <w:rsid w:val="00805310"/>
    <w:rsid w:val="00807D83"/>
    <w:rsid w:val="00810C8A"/>
    <w:rsid w:val="00817E3F"/>
    <w:rsid w:val="00825584"/>
    <w:rsid w:val="00825D96"/>
    <w:rsid w:val="00832611"/>
    <w:rsid w:val="008377BF"/>
    <w:rsid w:val="008412CB"/>
    <w:rsid w:val="008511DD"/>
    <w:rsid w:val="00867F9B"/>
    <w:rsid w:val="00873D9D"/>
    <w:rsid w:val="008740DA"/>
    <w:rsid w:val="008869B0"/>
    <w:rsid w:val="008911CF"/>
    <w:rsid w:val="008A4315"/>
    <w:rsid w:val="008A4FEF"/>
    <w:rsid w:val="008B493E"/>
    <w:rsid w:val="008E11FB"/>
    <w:rsid w:val="008F61AE"/>
    <w:rsid w:val="00901768"/>
    <w:rsid w:val="00903F9D"/>
    <w:rsid w:val="00911FF0"/>
    <w:rsid w:val="0092308A"/>
    <w:rsid w:val="00953E47"/>
    <w:rsid w:val="00975574"/>
    <w:rsid w:val="00982CC0"/>
    <w:rsid w:val="009B2EFF"/>
    <w:rsid w:val="009C2399"/>
    <w:rsid w:val="009D09FD"/>
    <w:rsid w:val="009D1CF1"/>
    <w:rsid w:val="009D5CDC"/>
    <w:rsid w:val="009E55A6"/>
    <w:rsid w:val="009E7A59"/>
    <w:rsid w:val="00A00A54"/>
    <w:rsid w:val="00A030A6"/>
    <w:rsid w:val="00A039DE"/>
    <w:rsid w:val="00A064BC"/>
    <w:rsid w:val="00A101C8"/>
    <w:rsid w:val="00A10B50"/>
    <w:rsid w:val="00A1119F"/>
    <w:rsid w:val="00A135B2"/>
    <w:rsid w:val="00A225FD"/>
    <w:rsid w:val="00A26D29"/>
    <w:rsid w:val="00A32C84"/>
    <w:rsid w:val="00A47C74"/>
    <w:rsid w:val="00A57369"/>
    <w:rsid w:val="00A604F5"/>
    <w:rsid w:val="00A62319"/>
    <w:rsid w:val="00A66B7A"/>
    <w:rsid w:val="00A67DF2"/>
    <w:rsid w:val="00A70FF7"/>
    <w:rsid w:val="00A71A68"/>
    <w:rsid w:val="00A72E03"/>
    <w:rsid w:val="00A76A36"/>
    <w:rsid w:val="00A8365F"/>
    <w:rsid w:val="00A908DA"/>
    <w:rsid w:val="00A94600"/>
    <w:rsid w:val="00A973C8"/>
    <w:rsid w:val="00AA1058"/>
    <w:rsid w:val="00AA6040"/>
    <w:rsid w:val="00AB3400"/>
    <w:rsid w:val="00AB63DF"/>
    <w:rsid w:val="00AB7EB7"/>
    <w:rsid w:val="00AC22F8"/>
    <w:rsid w:val="00AC276D"/>
    <w:rsid w:val="00AC385C"/>
    <w:rsid w:val="00AD149E"/>
    <w:rsid w:val="00AD5721"/>
    <w:rsid w:val="00AE1C05"/>
    <w:rsid w:val="00B015BC"/>
    <w:rsid w:val="00B16C4A"/>
    <w:rsid w:val="00B41735"/>
    <w:rsid w:val="00B444F6"/>
    <w:rsid w:val="00B5032F"/>
    <w:rsid w:val="00B52A67"/>
    <w:rsid w:val="00B80B37"/>
    <w:rsid w:val="00B813AA"/>
    <w:rsid w:val="00B819AA"/>
    <w:rsid w:val="00B828BC"/>
    <w:rsid w:val="00B843C9"/>
    <w:rsid w:val="00BA0F44"/>
    <w:rsid w:val="00BA3120"/>
    <w:rsid w:val="00BA7557"/>
    <w:rsid w:val="00BC747C"/>
    <w:rsid w:val="00C0247D"/>
    <w:rsid w:val="00C06808"/>
    <w:rsid w:val="00C12787"/>
    <w:rsid w:val="00C2099D"/>
    <w:rsid w:val="00C21B45"/>
    <w:rsid w:val="00C30048"/>
    <w:rsid w:val="00C404A7"/>
    <w:rsid w:val="00C4175D"/>
    <w:rsid w:val="00C44A0C"/>
    <w:rsid w:val="00C463F0"/>
    <w:rsid w:val="00C517C7"/>
    <w:rsid w:val="00C55F3D"/>
    <w:rsid w:val="00C66D5F"/>
    <w:rsid w:val="00C83ABC"/>
    <w:rsid w:val="00C83BF4"/>
    <w:rsid w:val="00C923A7"/>
    <w:rsid w:val="00CA533E"/>
    <w:rsid w:val="00CB0F07"/>
    <w:rsid w:val="00CB365B"/>
    <w:rsid w:val="00CB3F31"/>
    <w:rsid w:val="00CB5A52"/>
    <w:rsid w:val="00CD10A4"/>
    <w:rsid w:val="00CD37B0"/>
    <w:rsid w:val="00CD5051"/>
    <w:rsid w:val="00CD792C"/>
    <w:rsid w:val="00CE26B5"/>
    <w:rsid w:val="00CF4271"/>
    <w:rsid w:val="00CF4CCE"/>
    <w:rsid w:val="00D04478"/>
    <w:rsid w:val="00D23D6B"/>
    <w:rsid w:val="00D3518A"/>
    <w:rsid w:val="00D5083E"/>
    <w:rsid w:val="00D53410"/>
    <w:rsid w:val="00D56D25"/>
    <w:rsid w:val="00D76A64"/>
    <w:rsid w:val="00D83CD2"/>
    <w:rsid w:val="00D94557"/>
    <w:rsid w:val="00D97420"/>
    <w:rsid w:val="00DA520D"/>
    <w:rsid w:val="00DA61D0"/>
    <w:rsid w:val="00DB723D"/>
    <w:rsid w:val="00DC7380"/>
    <w:rsid w:val="00DD2E1F"/>
    <w:rsid w:val="00DD6BAB"/>
    <w:rsid w:val="00E04AEC"/>
    <w:rsid w:val="00E145A7"/>
    <w:rsid w:val="00E22090"/>
    <w:rsid w:val="00E25E42"/>
    <w:rsid w:val="00E26D53"/>
    <w:rsid w:val="00E37A58"/>
    <w:rsid w:val="00E37C6E"/>
    <w:rsid w:val="00E426F6"/>
    <w:rsid w:val="00E4320E"/>
    <w:rsid w:val="00E55919"/>
    <w:rsid w:val="00E60B7A"/>
    <w:rsid w:val="00E6300C"/>
    <w:rsid w:val="00E66AF5"/>
    <w:rsid w:val="00E66E5C"/>
    <w:rsid w:val="00E8513E"/>
    <w:rsid w:val="00EB0604"/>
    <w:rsid w:val="00EB12B0"/>
    <w:rsid w:val="00EB6D9E"/>
    <w:rsid w:val="00EB7C74"/>
    <w:rsid w:val="00EB7DD5"/>
    <w:rsid w:val="00EC0B70"/>
    <w:rsid w:val="00ED1980"/>
    <w:rsid w:val="00ED1B80"/>
    <w:rsid w:val="00EE2D1F"/>
    <w:rsid w:val="00EE7515"/>
    <w:rsid w:val="00EF2C9E"/>
    <w:rsid w:val="00EF3D04"/>
    <w:rsid w:val="00EF50FA"/>
    <w:rsid w:val="00F0287D"/>
    <w:rsid w:val="00F04760"/>
    <w:rsid w:val="00F077DB"/>
    <w:rsid w:val="00F11681"/>
    <w:rsid w:val="00F15EDA"/>
    <w:rsid w:val="00F2280B"/>
    <w:rsid w:val="00F315BF"/>
    <w:rsid w:val="00F31DD4"/>
    <w:rsid w:val="00F671BF"/>
    <w:rsid w:val="00F67B6C"/>
    <w:rsid w:val="00F67FF7"/>
    <w:rsid w:val="00F766EA"/>
    <w:rsid w:val="00F81A7D"/>
    <w:rsid w:val="00F9069D"/>
    <w:rsid w:val="00F97776"/>
    <w:rsid w:val="00FA1551"/>
    <w:rsid w:val="00FA36A0"/>
    <w:rsid w:val="00FB6E25"/>
    <w:rsid w:val="00FC077A"/>
    <w:rsid w:val="00FC6A71"/>
    <w:rsid w:val="00FD0A6A"/>
    <w:rsid w:val="00FD113F"/>
    <w:rsid w:val="00FE2A06"/>
    <w:rsid w:val="00FE6BBB"/>
    <w:rsid w:val="00FE7EBF"/>
    <w:rsid w:val="00FF39E6"/>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F5328B-BB74-4E1A-A6D6-06326252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E0C"/>
    <w:pPr>
      <w:spacing w:line="480" w:lineRule="auto"/>
      <w:ind w:left="357" w:right="357"/>
      <w:jc w:val="both"/>
    </w:pPr>
    <w:rPr>
      <w:rFonts w:ascii="Arial" w:hAnsi="Arial"/>
      <w:sz w:val="24"/>
      <w:lang w:val="es-ES"/>
    </w:rPr>
  </w:style>
  <w:style w:type="paragraph" w:styleId="Ttulo1">
    <w:name w:val="heading 1"/>
    <w:aliases w:val="Título articulo"/>
    <w:basedOn w:val="Normal"/>
    <w:next w:val="Normal"/>
    <w:autoRedefine/>
    <w:qFormat/>
    <w:rsid w:val="00200E0C"/>
    <w:pPr>
      <w:keepNext/>
      <w:spacing w:before="240" w:after="60"/>
      <w:jc w:val="center"/>
      <w:outlineLvl w:val="0"/>
    </w:pPr>
    <w:rPr>
      <w:b/>
      <w:i/>
      <w:caps/>
      <w:kern w:val="32"/>
      <w:sz w:val="40"/>
      <w:lang w:val="es-ES_tradnl"/>
    </w:rPr>
  </w:style>
  <w:style w:type="paragraph" w:styleId="Ttulo2">
    <w:name w:val="heading 2"/>
    <w:aliases w:val="Titulo nivel 1"/>
    <w:basedOn w:val="Normal"/>
    <w:next w:val="Normal"/>
    <w:link w:val="Ttulo2Car"/>
    <w:autoRedefine/>
    <w:qFormat/>
    <w:rsid w:val="00F766EA"/>
    <w:pPr>
      <w:keepNext/>
      <w:tabs>
        <w:tab w:val="left" w:pos="10065"/>
      </w:tabs>
      <w:spacing w:before="240" w:after="60"/>
      <w:jc w:val="center"/>
      <w:outlineLvl w:val="1"/>
    </w:pPr>
    <w:rPr>
      <w:b/>
      <w:i/>
      <w:sz w:val="28"/>
      <w:szCs w:val="28"/>
      <w:lang w:val="en-US"/>
    </w:rPr>
  </w:style>
  <w:style w:type="paragraph" w:styleId="Ttulo3">
    <w:name w:val="heading 3"/>
    <w:aliases w:val="Titulo nivel 2"/>
    <w:basedOn w:val="Ttulo2"/>
    <w:next w:val="Normal"/>
    <w:autoRedefine/>
    <w:qFormat/>
    <w:rsid w:val="00E26D53"/>
    <w:pPr>
      <w:numPr>
        <w:ilvl w:val="1"/>
        <w:numId w:val="7"/>
      </w:numPr>
      <w:jc w:val="left"/>
      <w:outlineLvl w:val="2"/>
    </w:pPr>
    <w:rPr>
      <w:i w:val="0"/>
    </w:rPr>
  </w:style>
  <w:style w:type="paragraph" w:styleId="Ttulo4">
    <w:name w:val="heading 4"/>
    <w:aliases w:val="Título nivel 3"/>
    <w:basedOn w:val="Normal"/>
    <w:next w:val="Normal"/>
    <w:autoRedefine/>
    <w:qFormat/>
    <w:rsid w:val="00200E0C"/>
    <w:pPr>
      <w:keepNext/>
      <w:outlineLvl w:val="3"/>
    </w:pPr>
    <w:rPr>
      <w:b/>
      <w:i/>
      <w:lang w:val="es-ES_tradnl"/>
    </w:rPr>
  </w:style>
  <w:style w:type="paragraph" w:styleId="Ttulo5">
    <w:name w:val="heading 5"/>
    <w:basedOn w:val="Normal"/>
    <w:next w:val="Normal"/>
    <w:qFormat/>
    <w:rsid w:val="00200E0C"/>
    <w:pPr>
      <w:keepNext/>
      <w:autoSpaceDE w:val="0"/>
      <w:autoSpaceDN w:val="0"/>
      <w:adjustRightInd w:val="0"/>
      <w:ind w:left="0" w:right="0"/>
      <w:jc w:val="center"/>
      <w:outlineLvl w:val="4"/>
    </w:pPr>
    <w:rPr>
      <w:b/>
      <w:sz w:val="28"/>
    </w:rPr>
  </w:style>
  <w:style w:type="paragraph" w:styleId="Ttulo6">
    <w:name w:val="heading 6"/>
    <w:basedOn w:val="Normal"/>
    <w:next w:val="Normal"/>
    <w:autoRedefine/>
    <w:qFormat/>
    <w:rsid w:val="00200E0C"/>
    <w:pPr>
      <w:keepNext/>
      <w:spacing w:line="360" w:lineRule="auto"/>
      <w:outlineLvl w:val="5"/>
    </w:pPr>
    <w:rPr>
      <w:lang w:val="es-ES_tradnl"/>
    </w:rPr>
  </w:style>
  <w:style w:type="paragraph" w:styleId="Ttulo7">
    <w:name w:val="heading 7"/>
    <w:basedOn w:val="Normal"/>
    <w:next w:val="Normal"/>
    <w:qFormat/>
    <w:rsid w:val="00200E0C"/>
    <w:pPr>
      <w:keepNext/>
      <w:jc w:val="center"/>
      <w:outlineLvl w:val="6"/>
    </w:pPr>
    <w:rPr>
      <w:i/>
    </w:rPr>
  </w:style>
  <w:style w:type="paragraph" w:styleId="Ttulo8">
    <w:name w:val="heading 8"/>
    <w:basedOn w:val="Normal"/>
    <w:next w:val="Normal"/>
    <w:qFormat/>
    <w:rsid w:val="00200E0C"/>
    <w:pPr>
      <w:keepNext/>
      <w:jc w:val="center"/>
      <w:outlineLvl w:val="7"/>
    </w:pPr>
    <w:rPr>
      <w:b/>
    </w:rPr>
  </w:style>
  <w:style w:type="paragraph" w:styleId="Ttulo9">
    <w:name w:val="heading 9"/>
    <w:basedOn w:val="Normal"/>
    <w:next w:val="Normal"/>
    <w:qFormat/>
    <w:rsid w:val="00200E0C"/>
    <w:pPr>
      <w:keepNext/>
      <w:autoSpaceDE w:val="0"/>
      <w:autoSpaceDN w:val="0"/>
      <w:adjustRightInd w:val="0"/>
      <w:ind w:left="0" w:right="0"/>
      <w:jc w:val="center"/>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aliases w:val="Pie de foto"/>
    <w:basedOn w:val="Normal"/>
    <w:next w:val="Normal"/>
    <w:autoRedefine/>
    <w:qFormat/>
    <w:rsid w:val="00200E0C"/>
    <w:pPr>
      <w:spacing w:before="120" w:after="120"/>
      <w:jc w:val="center"/>
    </w:pPr>
    <w:rPr>
      <w:b/>
      <w:i/>
      <w:sz w:val="20"/>
    </w:rPr>
  </w:style>
  <w:style w:type="paragraph" w:styleId="Encabezado">
    <w:name w:val="header"/>
    <w:basedOn w:val="Normal"/>
    <w:rsid w:val="00200E0C"/>
    <w:pPr>
      <w:tabs>
        <w:tab w:val="center" w:pos="4252"/>
        <w:tab w:val="right" w:pos="8504"/>
      </w:tabs>
    </w:pPr>
  </w:style>
  <w:style w:type="character" w:styleId="Hipervnculo">
    <w:name w:val="Hyperlink"/>
    <w:basedOn w:val="Fuentedeprrafopredeter"/>
    <w:rsid w:val="00200E0C"/>
    <w:rPr>
      <w:color w:val="0000FF"/>
      <w:u w:val="single"/>
    </w:rPr>
  </w:style>
  <w:style w:type="paragraph" w:styleId="Piedepgina">
    <w:name w:val="footer"/>
    <w:basedOn w:val="Normal"/>
    <w:link w:val="PiedepginaCar"/>
    <w:autoRedefine/>
    <w:rsid w:val="00200E0C"/>
    <w:pPr>
      <w:tabs>
        <w:tab w:val="center" w:pos="4252"/>
        <w:tab w:val="right" w:pos="8504"/>
      </w:tabs>
      <w:ind w:left="0" w:right="540"/>
      <w:jc w:val="center"/>
    </w:pPr>
    <w:rPr>
      <w:b/>
      <w:sz w:val="20"/>
    </w:rPr>
  </w:style>
  <w:style w:type="paragraph" w:styleId="Textonotapie">
    <w:name w:val="footnote text"/>
    <w:basedOn w:val="Normal"/>
    <w:semiHidden/>
    <w:rsid w:val="00200E0C"/>
    <w:rPr>
      <w:sz w:val="20"/>
    </w:rPr>
  </w:style>
  <w:style w:type="character" w:styleId="Refdenotaalpie">
    <w:name w:val="footnote reference"/>
    <w:basedOn w:val="Fuentedeprrafopredeter"/>
    <w:semiHidden/>
    <w:rsid w:val="00200E0C"/>
    <w:rPr>
      <w:vertAlign w:val="superscript"/>
    </w:rPr>
  </w:style>
  <w:style w:type="character" w:styleId="Nmerodepgina">
    <w:name w:val="page number"/>
    <w:basedOn w:val="Fuentedeprrafopredeter"/>
    <w:rsid w:val="00200E0C"/>
    <w:rPr>
      <w:rFonts w:ascii="Arial" w:hAnsi="Arial"/>
      <w:color w:val="FFFFFF"/>
      <w:sz w:val="16"/>
    </w:rPr>
  </w:style>
  <w:style w:type="paragraph" w:styleId="Sangra2detindependiente">
    <w:name w:val="Body Text Indent 2"/>
    <w:aliases w:val="Cita larga"/>
    <w:basedOn w:val="Normal"/>
    <w:autoRedefine/>
    <w:rsid w:val="00200E0C"/>
    <w:pPr>
      <w:ind w:left="1134" w:right="1134"/>
    </w:pPr>
    <w:rPr>
      <w:i/>
      <w:lang w:val="es-ES_tradnl"/>
    </w:rPr>
  </w:style>
  <w:style w:type="paragraph" w:styleId="Textonotaalfinal">
    <w:name w:val="endnote text"/>
    <w:basedOn w:val="Normal"/>
    <w:autoRedefine/>
    <w:semiHidden/>
    <w:rsid w:val="00A47C74"/>
    <w:rPr>
      <w:i/>
      <w:szCs w:val="24"/>
    </w:rPr>
  </w:style>
  <w:style w:type="paragraph" w:customStyle="1" w:styleId="firma">
    <w:name w:val="firma"/>
    <w:basedOn w:val="Normal"/>
    <w:rsid w:val="00200E0C"/>
    <w:pPr>
      <w:autoSpaceDE w:val="0"/>
      <w:autoSpaceDN w:val="0"/>
      <w:adjustRightInd w:val="0"/>
      <w:ind w:left="0" w:right="0"/>
      <w:jc w:val="center"/>
    </w:pPr>
    <w:rPr>
      <w:b/>
      <w:sz w:val="28"/>
    </w:rPr>
  </w:style>
  <w:style w:type="paragraph" w:customStyle="1" w:styleId="Subttulo1">
    <w:name w:val="Subtítulo 1"/>
    <w:basedOn w:val="Ttulo1"/>
    <w:rsid w:val="00200E0C"/>
    <w:rPr>
      <w:caps w:val="0"/>
    </w:rPr>
  </w:style>
  <w:style w:type="paragraph" w:customStyle="1" w:styleId="datosautor">
    <w:name w:val="datos autor"/>
    <w:basedOn w:val="Normal"/>
    <w:rsid w:val="00200E0C"/>
    <w:pPr>
      <w:ind w:left="3240" w:right="0"/>
    </w:pPr>
    <w:rPr>
      <w:i/>
      <w:lang w:val="es-ES_tradnl"/>
    </w:rPr>
  </w:style>
  <w:style w:type="paragraph" w:customStyle="1" w:styleId="palabrasclave">
    <w:name w:val="palabras clave"/>
    <w:basedOn w:val="Normal"/>
    <w:rsid w:val="00200E0C"/>
    <w:pPr>
      <w:jc w:val="center"/>
    </w:pPr>
    <w:rPr>
      <w:i/>
    </w:rPr>
  </w:style>
  <w:style w:type="paragraph" w:styleId="Textodebloque">
    <w:name w:val="Block Text"/>
    <w:basedOn w:val="Normal"/>
    <w:rsid w:val="00200E0C"/>
    <w:pPr>
      <w:ind w:firstLine="777"/>
    </w:pPr>
  </w:style>
  <w:style w:type="paragraph" w:customStyle="1" w:styleId="textoresumenabstract">
    <w:name w:val="texto resumen abstract"/>
    <w:basedOn w:val="Normal"/>
    <w:rsid w:val="00200E0C"/>
    <w:pPr>
      <w:ind w:firstLine="777"/>
    </w:pPr>
    <w:rPr>
      <w:i/>
    </w:rPr>
  </w:style>
  <w:style w:type="paragraph" w:styleId="Puesto">
    <w:name w:val="Title"/>
    <w:basedOn w:val="Normal"/>
    <w:qFormat/>
    <w:rsid w:val="00200E0C"/>
    <w:pPr>
      <w:ind w:firstLine="777"/>
      <w:jc w:val="center"/>
    </w:pPr>
    <w:rPr>
      <w:b/>
      <w:i/>
      <w:color w:val="181512"/>
      <w:sz w:val="42"/>
      <w:lang w:val="es-ES_tradnl"/>
    </w:rPr>
  </w:style>
  <w:style w:type="paragraph" w:customStyle="1" w:styleId="cabecera">
    <w:name w:val="cabecera"/>
    <w:basedOn w:val="Piedepgina"/>
    <w:rsid w:val="00200E0C"/>
    <w:pPr>
      <w:tabs>
        <w:tab w:val="clear" w:pos="4252"/>
      </w:tabs>
      <w:spacing w:line="360" w:lineRule="auto"/>
      <w:ind w:right="140"/>
      <w:jc w:val="left"/>
    </w:pPr>
    <w:rPr>
      <w:sz w:val="18"/>
    </w:rPr>
  </w:style>
  <w:style w:type="paragraph" w:styleId="Textodeglobo">
    <w:name w:val="Balloon Text"/>
    <w:basedOn w:val="Normal"/>
    <w:link w:val="TextodegloboCar"/>
    <w:uiPriority w:val="99"/>
    <w:semiHidden/>
    <w:unhideWhenUsed/>
    <w:rsid w:val="0065409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097"/>
    <w:rPr>
      <w:rFonts w:ascii="Tahoma" w:hAnsi="Tahoma" w:cs="Tahoma"/>
      <w:sz w:val="16"/>
      <w:szCs w:val="16"/>
      <w:lang w:val="es-ES"/>
    </w:rPr>
  </w:style>
  <w:style w:type="character" w:customStyle="1" w:styleId="PiedepginaCar">
    <w:name w:val="Pie de página Car"/>
    <w:basedOn w:val="Fuentedeprrafopredeter"/>
    <w:link w:val="Piedepgina"/>
    <w:rsid w:val="000E669E"/>
    <w:rPr>
      <w:rFonts w:ascii="Arial" w:hAnsi="Arial"/>
      <w:b/>
      <w:lang w:val="es-ES"/>
    </w:rPr>
  </w:style>
  <w:style w:type="paragraph" w:styleId="Prrafodelista">
    <w:name w:val="List Paragraph"/>
    <w:basedOn w:val="Normal"/>
    <w:uiPriority w:val="34"/>
    <w:qFormat/>
    <w:rsid w:val="007F5AD4"/>
    <w:pPr>
      <w:ind w:left="720"/>
      <w:contextualSpacing/>
    </w:pPr>
  </w:style>
  <w:style w:type="table" w:styleId="Tablaconcuadrcula">
    <w:name w:val="Table Grid"/>
    <w:basedOn w:val="Tablanormal"/>
    <w:uiPriority w:val="59"/>
    <w:rsid w:val="002677F1"/>
    <w:pPr>
      <w:spacing w:before="120"/>
      <w:ind w:firstLine="709"/>
      <w:jc w:val="both"/>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7D17"/>
    <w:pPr>
      <w:autoSpaceDE w:val="0"/>
      <w:autoSpaceDN w:val="0"/>
      <w:adjustRightInd w:val="0"/>
    </w:pPr>
    <w:rPr>
      <w:rFonts w:ascii="Calibri" w:eastAsiaTheme="minorHAnsi" w:hAnsi="Calibri" w:cs="Calibri"/>
      <w:color w:val="000000"/>
      <w:sz w:val="24"/>
      <w:szCs w:val="24"/>
      <w:lang w:val="es-ES" w:eastAsia="en-US"/>
    </w:rPr>
  </w:style>
  <w:style w:type="paragraph" w:customStyle="1" w:styleId="PSINORMAL">
    <w:name w:val="PSI_NORMAL"/>
    <w:basedOn w:val="Textoindependiente"/>
    <w:link w:val="PSINORMALCar"/>
    <w:qFormat/>
    <w:rsid w:val="00EE7515"/>
    <w:pPr>
      <w:spacing w:after="0" w:line="240" w:lineRule="auto"/>
      <w:ind w:left="0" w:right="0" w:firstLine="567"/>
      <w:jc w:val="left"/>
    </w:pPr>
    <w:rPr>
      <w:rFonts w:asciiTheme="minorHAnsi" w:eastAsiaTheme="minorEastAsia" w:hAnsiTheme="minorHAnsi" w:cstheme="minorBidi"/>
      <w:szCs w:val="24"/>
    </w:rPr>
  </w:style>
  <w:style w:type="character" w:customStyle="1" w:styleId="PSINORMALCar">
    <w:name w:val="PSI_NORMAL Car"/>
    <w:basedOn w:val="TextoindependienteCar"/>
    <w:link w:val="PSINORMAL"/>
    <w:rsid w:val="00EE7515"/>
    <w:rPr>
      <w:rFonts w:asciiTheme="minorHAnsi" w:eastAsiaTheme="minorEastAsia" w:hAnsiTheme="minorHAnsi" w:cstheme="minorBidi"/>
      <w:sz w:val="24"/>
      <w:szCs w:val="24"/>
      <w:lang w:val="es-ES"/>
    </w:rPr>
  </w:style>
  <w:style w:type="paragraph" w:styleId="Textoindependiente">
    <w:name w:val="Body Text"/>
    <w:basedOn w:val="Normal"/>
    <w:link w:val="TextoindependienteCar"/>
    <w:uiPriority w:val="99"/>
    <w:semiHidden/>
    <w:unhideWhenUsed/>
    <w:rsid w:val="00EE7515"/>
    <w:pPr>
      <w:spacing w:after="120"/>
    </w:pPr>
  </w:style>
  <w:style w:type="character" w:customStyle="1" w:styleId="TextoindependienteCar">
    <w:name w:val="Texto independiente Car"/>
    <w:basedOn w:val="Fuentedeprrafopredeter"/>
    <w:link w:val="Textoindependiente"/>
    <w:uiPriority w:val="99"/>
    <w:semiHidden/>
    <w:rsid w:val="00EE7515"/>
    <w:rPr>
      <w:rFonts w:ascii="Arial" w:hAnsi="Arial"/>
      <w:sz w:val="24"/>
      <w:lang w:val="es-ES"/>
    </w:rPr>
  </w:style>
  <w:style w:type="paragraph" w:styleId="Sinespaciado">
    <w:name w:val="No Spacing"/>
    <w:link w:val="SinespaciadoCar"/>
    <w:uiPriority w:val="1"/>
    <w:qFormat/>
    <w:rsid w:val="00CB365B"/>
    <w:pPr>
      <w:ind w:left="357" w:right="357"/>
      <w:jc w:val="both"/>
    </w:pPr>
    <w:rPr>
      <w:rFonts w:ascii="Arial" w:hAnsi="Arial"/>
      <w:sz w:val="24"/>
      <w:lang w:val="es-ES"/>
    </w:rPr>
  </w:style>
  <w:style w:type="character" w:customStyle="1" w:styleId="Ttulo2Car">
    <w:name w:val="Título 2 Car"/>
    <w:aliases w:val="Titulo nivel 1 Car"/>
    <w:link w:val="Ttulo2"/>
    <w:locked/>
    <w:rsid w:val="00F766EA"/>
    <w:rPr>
      <w:rFonts w:ascii="Arial" w:hAnsi="Arial"/>
      <w:b/>
      <w:i/>
      <w:sz w:val="28"/>
      <w:szCs w:val="28"/>
      <w:lang w:val="en-US"/>
    </w:rPr>
  </w:style>
  <w:style w:type="character" w:styleId="Refdecomentario">
    <w:name w:val="annotation reference"/>
    <w:basedOn w:val="Fuentedeprrafopredeter"/>
    <w:uiPriority w:val="99"/>
    <w:semiHidden/>
    <w:unhideWhenUsed/>
    <w:rsid w:val="00953E47"/>
    <w:rPr>
      <w:sz w:val="16"/>
      <w:szCs w:val="16"/>
    </w:rPr>
  </w:style>
  <w:style w:type="paragraph" w:styleId="Textocomentario">
    <w:name w:val="annotation text"/>
    <w:basedOn w:val="Normal"/>
    <w:link w:val="TextocomentarioCar"/>
    <w:uiPriority w:val="99"/>
    <w:semiHidden/>
    <w:unhideWhenUsed/>
    <w:rsid w:val="00953E47"/>
    <w:pPr>
      <w:spacing w:after="100" w:afterAutospacing="1" w:line="240" w:lineRule="auto"/>
      <w:ind w:left="0" w:right="0" w:firstLine="709"/>
    </w:pPr>
    <w:rPr>
      <w:rFonts w:asciiTheme="minorHAnsi" w:eastAsiaTheme="minorHAnsi" w:hAnsiTheme="minorHAnsi" w:cstheme="minorBidi"/>
      <w:sz w:val="20"/>
      <w:lang w:eastAsia="en-US"/>
    </w:rPr>
  </w:style>
  <w:style w:type="character" w:customStyle="1" w:styleId="TextocomentarioCar">
    <w:name w:val="Texto comentario Car"/>
    <w:basedOn w:val="Fuentedeprrafopredeter"/>
    <w:link w:val="Textocomentario"/>
    <w:uiPriority w:val="99"/>
    <w:semiHidden/>
    <w:rsid w:val="00953E47"/>
    <w:rPr>
      <w:rFonts w:asciiTheme="minorHAnsi" w:eastAsiaTheme="minorHAnsi" w:hAnsiTheme="minorHAnsi" w:cstheme="minorBidi"/>
      <w:lang w:val="es-ES" w:eastAsia="en-US"/>
    </w:rPr>
  </w:style>
  <w:style w:type="character" w:styleId="Refdenotaalfinal">
    <w:name w:val="endnote reference"/>
    <w:basedOn w:val="Fuentedeprrafopredeter"/>
    <w:uiPriority w:val="99"/>
    <w:unhideWhenUsed/>
    <w:rsid w:val="007F1A83"/>
    <w:rPr>
      <w:vertAlign w:val="superscript"/>
    </w:rPr>
  </w:style>
  <w:style w:type="table" w:customStyle="1" w:styleId="Tablaconcuadrcula1">
    <w:name w:val="Tabla con cuadrícula1"/>
    <w:basedOn w:val="Tablanormal"/>
    <w:next w:val="Tablaconcuadrcula"/>
    <w:uiPriority w:val="59"/>
    <w:rsid w:val="00C517C7"/>
    <w:pPr>
      <w:spacing w:afterAutospacing="1"/>
      <w:ind w:firstLine="709"/>
      <w:jc w:val="both"/>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C6A71"/>
    <w:pPr>
      <w:spacing w:afterAutospacing="1"/>
      <w:ind w:firstLine="709"/>
      <w:jc w:val="both"/>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75574"/>
    <w:pPr>
      <w:spacing w:afterAutospacing="1"/>
      <w:ind w:firstLine="709"/>
      <w:jc w:val="both"/>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ano11">
    <w:name w:val="Sombreado mediano 11"/>
    <w:basedOn w:val="Tablanormal"/>
    <w:uiPriority w:val="63"/>
    <w:rsid w:val="00206A5E"/>
    <w:rPr>
      <w:rFonts w:asciiTheme="minorHAnsi" w:eastAsia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rmalWeb">
    <w:name w:val="Normal (Web)"/>
    <w:basedOn w:val="Normal"/>
    <w:uiPriority w:val="99"/>
    <w:rsid w:val="00431F88"/>
    <w:pPr>
      <w:spacing w:before="100" w:beforeAutospacing="1" w:after="100" w:afterAutospacing="1" w:line="240" w:lineRule="auto"/>
      <w:ind w:left="0" w:right="0"/>
      <w:jc w:val="left"/>
    </w:pPr>
    <w:rPr>
      <w:rFonts w:ascii="Times New Roman" w:hAnsi="Times New Roman"/>
      <w:szCs w:val="24"/>
      <w:lang w:eastAsia="it-IT"/>
    </w:rPr>
  </w:style>
  <w:style w:type="character" w:customStyle="1" w:styleId="google-src-text1">
    <w:name w:val="google-src-text1"/>
    <w:rsid w:val="00C0247D"/>
    <w:rPr>
      <w:vanish/>
    </w:rPr>
  </w:style>
  <w:style w:type="paragraph" w:styleId="Sangra3detindependiente">
    <w:name w:val="Body Text Indent 3"/>
    <w:basedOn w:val="Normal"/>
    <w:link w:val="Sangra3detindependienteCar"/>
    <w:uiPriority w:val="99"/>
    <w:rsid w:val="00ED1980"/>
    <w:pPr>
      <w:spacing w:after="120" w:line="240" w:lineRule="auto"/>
      <w:ind w:left="283" w:right="0"/>
      <w:jc w:val="left"/>
    </w:pPr>
    <w:rPr>
      <w:rFonts w:ascii="Times New Roman" w:eastAsia="Calibri" w:hAnsi="Times New Roman"/>
      <w:sz w:val="16"/>
      <w:szCs w:val="16"/>
      <w:lang w:eastAsia="es-ES"/>
    </w:rPr>
  </w:style>
  <w:style w:type="character" w:customStyle="1" w:styleId="Sangra3detindependienteCar">
    <w:name w:val="Sangría 3 de t. independiente Car"/>
    <w:basedOn w:val="Fuentedeprrafopredeter"/>
    <w:link w:val="Sangra3detindependiente"/>
    <w:uiPriority w:val="99"/>
    <w:rsid w:val="00ED1980"/>
    <w:rPr>
      <w:rFonts w:eastAsia="Calibri"/>
      <w:sz w:val="16"/>
      <w:szCs w:val="16"/>
      <w:lang w:val="es-ES" w:eastAsia="es-ES"/>
    </w:rPr>
  </w:style>
  <w:style w:type="character" w:styleId="Textoennegrita">
    <w:name w:val="Strong"/>
    <w:basedOn w:val="Fuentedeprrafopredeter"/>
    <w:uiPriority w:val="22"/>
    <w:qFormat/>
    <w:rsid w:val="00511CAF"/>
    <w:rPr>
      <w:b/>
      <w:bCs/>
    </w:rPr>
  </w:style>
  <w:style w:type="character" w:customStyle="1" w:styleId="apple-converted-space">
    <w:name w:val="apple-converted-space"/>
    <w:basedOn w:val="Fuentedeprrafopredeter"/>
    <w:rsid w:val="00511CAF"/>
  </w:style>
  <w:style w:type="character" w:styleId="nfasis">
    <w:name w:val="Emphasis"/>
    <w:basedOn w:val="Fuentedeprrafopredeter"/>
    <w:uiPriority w:val="20"/>
    <w:qFormat/>
    <w:rsid w:val="00511CAF"/>
    <w:rPr>
      <w:i/>
      <w:iCs/>
    </w:rPr>
  </w:style>
  <w:style w:type="paragraph" w:styleId="HTMLconformatoprevio">
    <w:name w:val="HTML Preformatted"/>
    <w:basedOn w:val="Normal"/>
    <w:link w:val="HTMLconformatoprevioCar"/>
    <w:uiPriority w:val="99"/>
    <w:semiHidden/>
    <w:unhideWhenUsed/>
    <w:rsid w:val="004B0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sz w:val="20"/>
      <w:lang w:val="es-VE" w:eastAsia="es-VE"/>
    </w:rPr>
  </w:style>
  <w:style w:type="character" w:customStyle="1" w:styleId="HTMLconformatoprevioCar">
    <w:name w:val="HTML con formato previo Car"/>
    <w:basedOn w:val="Fuentedeprrafopredeter"/>
    <w:link w:val="HTMLconformatoprevio"/>
    <w:uiPriority w:val="99"/>
    <w:semiHidden/>
    <w:rsid w:val="004B067F"/>
    <w:rPr>
      <w:rFonts w:ascii="Courier New" w:hAnsi="Courier New" w:cs="Courier New"/>
      <w:lang w:val="es-VE" w:eastAsia="es-VE"/>
    </w:rPr>
  </w:style>
  <w:style w:type="character" w:customStyle="1" w:styleId="SinespaciadoCar">
    <w:name w:val="Sin espaciado Car"/>
    <w:basedOn w:val="Fuentedeprrafopredeter"/>
    <w:link w:val="Sinespaciado"/>
    <w:uiPriority w:val="1"/>
    <w:rsid w:val="00AC276D"/>
    <w:rPr>
      <w:rFonts w:ascii="Arial" w:hAnsi="Arial"/>
      <w:sz w:val="24"/>
      <w:lang w:val="es-ES"/>
    </w:rPr>
  </w:style>
  <w:style w:type="table" w:customStyle="1" w:styleId="Sombreadoclaro1">
    <w:name w:val="Sombreado claro1"/>
    <w:basedOn w:val="Tablanormal"/>
    <w:uiPriority w:val="60"/>
    <w:rsid w:val="00233202"/>
    <w:rPr>
      <w:rFonts w:asciiTheme="minorHAnsi" w:eastAsiaTheme="minorHAnsi" w:hAnsiTheme="minorHAnsi" w:cstheme="minorBidi"/>
      <w:color w:val="000000" w:themeColor="text1" w:themeShade="BF"/>
      <w:sz w:val="22"/>
      <w:szCs w:val="22"/>
      <w:lang w:val="es-E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s-font-s">
    <w:name w:val="ms-font-s"/>
    <w:basedOn w:val="Fuentedeprrafopredeter"/>
    <w:rsid w:val="0010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334350">
      <w:bodyDiv w:val="1"/>
      <w:marLeft w:val="0"/>
      <w:marRight w:val="0"/>
      <w:marTop w:val="0"/>
      <w:marBottom w:val="0"/>
      <w:divBdr>
        <w:top w:val="none" w:sz="0" w:space="0" w:color="auto"/>
        <w:left w:val="none" w:sz="0" w:space="0" w:color="auto"/>
        <w:bottom w:val="none" w:sz="0" w:space="0" w:color="auto"/>
        <w:right w:val="none" w:sz="0" w:space="0" w:color="auto"/>
      </w:divBdr>
      <w:divsChild>
        <w:div w:id="1075781268">
          <w:marLeft w:val="0"/>
          <w:marRight w:val="0"/>
          <w:marTop w:val="0"/>
          <w:marBottom w:val="0"/>
          <w:divBdr>
            <w:top w:val="dotted" w:sz="6" w:space="6" w:color="006699"/>
            <w:left w:val="none" w:sz="0" w:space="0" w:color="auto"/>
            <w:bottom w:val="none" w:sz="0" w:space="0" w:color="auto"/>
            <w:right w:val="none" w:sz="0" w:space="0" w:color="auto"/>
          </w:divBdr>
        </w:div>
      </w:divsChild>
    </w:div>
    <w:div w:id="670134308">
      <w:bodyDiv w:val="1"/>
      <w:marLeft w:val="0"/>
      <w:marRight w:val="0"/>
      <w:marTop w:val="0"/>
      <w:marBottom w:val="0"/>
      <w:divBdr>
        <w:top w:val="none" w:sz="0" w:space="0" w:color="auto"/>
        <w:left w:val="none" w:sz="0" w:space="0" w:color="auto"/>
        <w:bottom w:val="none" w:sz="0" w:space="0" w:color="auto"/>
        <w:right w:val="none" w:sz="0" w:space="0" w:color="auto"/>
      </w:divBdr>
    </w:div>
    <w:div w:id="1518153464">
      <w:bodyDiv w:val="1"/>
      <w:marLeft w:val="0"/>
      <w:marRight w:val="0"/>
      <w:marTop w:val="0"/>
      <w:marBottom w:val="0"/>
      <w:divBdr>
        <w:top w:val="none" w:sz="0" w:space="0" w:color="auto"/>
        <w:left w:val="none" w:sz="0" w:space="0" w:color="auto"/>
        <w:bottom w:val="none" w:sz="0" w:space="0" w:color="auto"/>
        <w:right w:val="none" w:sz="0" w:space="0" w:color="auto"/>
      </w:divBdr>
    </w:div>
    <w:div w:id="1869877009">
      <w:bodyDiv w:val="1"/>
      <w:marLeft w:val="0"/>
      <w:marRight w:val="0"/>
      <w:marTop w:val="0"/>
      <w:marBottom w:val="0"/>
      <w:divBdr>
        <w:top w:val="none" w:sz="0" w:space="0" w:color="auto"/>
        <w:left w:val="none" w:sz="0" w:space="0" w:color="auto"/>
        <w:bottom w:val="none" w:sz="0" w:space="0" w:color="auto"/>
        <w:right w:val="none" w:sz="0" w:space="0" w:color="auto"/>
      </w:divBdr>
    </w:div>
    <w:div w:id="189892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E:\ICONO%2014\plantilla%20documentos\plantilla%20articulo%20icono%201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AD7C8-5A3F-43CE-8ECA-43643D57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articulo icono 14</Template>
  <TotalTime>195</TotalTime>
  <Pages>17</Pages>
  <Words>5604</Words>
  <Characters>30824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COMUNICACIÓN VISUAL Y PERSUASIÓN: La Retórica en el Diseño Gráfico</vt:lpstr>
    </vt:vector>
  </TitlesOfParts>
  <Company>SL</Company>
  <LinksUpToDate>false</LinksUpToDate>
  <CharactersWithSpaces>36356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VISUAL Y PERSUASIÓN: La Retórica en el Diseño Gráfico</dc:title>
  <dc:creator>Roberto</dc:creator>
  <cp:lastModifiedBy>Jesús Antonio Gómez Esco</cp:lastModifiedBy>
  <cp:revision>83</cp:revision>
  <cp:lastPrinted>2016-05-05T10:58:00Z</cp:lastPrinted>
  <dcterms:created xsi:type="dcterms:W3CDTF">2017-12-08T22:51:00Z</dcterms:created>
  <dcterms:modified xsi:type="dcterms:W3CDTF">2017-12-15T22:27:00Z</dcterms:modified>
</cp:coreProperties>
</file>